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077E9" w:rsidRDefault="00AB02A7" w:rsidP="00D70D02">
      <w:r>
        <w:rPr>
          <w:noProof/>
          <w:lang w:val="en-US" w:eastAsia="zh-CN"/>
        </w:rPr>
        <mc:AlternateContent>
          <mc:Choice Requires="wps">
            <w:drawing>
              <wp:anchor distT="0" distB="0" distL="114300" distR="114300" simplePos="0" relativeHeight="251660288" behindDoc="1" locked="0" layoutInCell="1" allowOverlap="1" wp14:anchorId="1F225A27" wp14:editId="560612AD">
                <wp:simplePos x="0" y="0"/>
                <wp:positionH relativeFrom="column">
                  <wp:posOffset>-202474</wp:posOffset>
                </wp:positionH>
                <wp:positionV relativeFrom="page">
                  <wp:posOffset>938150</wp:posOffset>
                </wp:positionV>
                <wp:extent cx="3938905" cy="8657111"/>
                <wp:effectExtent l="0" t="0" r="4445" b="0"/>
                <wp:wrapNone/>
                <wp:docPr id="3" name="Rectangle 3" descr="rectangle blanc pour le texte sur la couverture"/>
                <wp:cNvGraphicFramePr/>
                <a:graphic xmlns:a="http://schemas.openxmlformats.org/drawingml/2006/main">
                  <a:graphicData uri="http://schemas.microsoft.com/office/word/2010/wordprocessingShape">
                    <wps:wsp>
                      <wps:cNvSpPr/>
                      <wps:spPr>
                        <a:xfrm>
                          <a:off x="0" y="0"/>
                          <a:ext cx="3938905" cy="86571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9DE900" id="Rectangle 3" o:spid="_x0000_s1026" alt="rectangle blanc pour le texte sur la couverture" style="position:absolute;margin-left:-15.95pt;margin-top:73.85pt;width:310.15pt;height:681.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" fillcolor="white [3212]" stroked="f" strokeweight="2pt">
                <w10:wrap anchory="page"/>
              </v:rect>
            </w:pict>
          </mc:Fallback>
        </mc:AlternateContent>
      </w:r>
      <w:r w:rsidR="00D077E9">
        <w:rPr>
          <w:noProof/>
          <w:lang w:val="en-US" w:eastAsia="zh-CN"/>
        </w:rPr>
        <w:drawing>
          <wp:anchor distT="0" distB="0" distL="114300" distR="114300" simplePos="0" relativeHeight="251658240" behindDoc="1" locked="0" layoutInCell="1" allowOverlap="1" wp14:anchorId="147AB9FC" wp14:editId="433DA222">
            <wp:simplePos x="0" y="0"/>
            <wp:positionH relativeFrom="column">
              <wp:posOffset>-746975</wp:posOffset>
            </wp:positionH>
            <wp:positionV relativeFrom="page">
              <wp:posOffset>-12700</wp:posOffset>
            </wp:positionV>
            <wp:extent cx="7760970" cy="6684010"/>
            <wp:effectExtent l="0" t="0" r="0" b="2540"/>
            <wp:wrapNone/>
            <wp:docPr id="1" name="Image 1" descr="affichage des rues avec les bâtiments de la ville, le marché et les r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1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60970" cy="6684010"/>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rsidTr="00AB02A7">
        <w:trPr>
          <w:trHeight w:val="1894"/>
        </w:trPr>
        <w:tc>
          <w:tcPr>
            <w:tcW w:w="5580" w:type="dxa"/>
            <w:tcBorders>
              <w:top w:val="nil"/>
              <w:left w:val="nil"/>
              <w:bottom w:val="nil"/>
              <w:right w:val="nil"/>
            </w:tcBorders>
          </w:tcPr>
          <w:p w:rsidR="00D077E9" w:rsidRDefault="00D077E9" w:rsidP="00AB02A7">
            <w:r>
              <w:rPr>
                <w:noProof/>
                <w:lang w:val="en-US" w:eastAsia="zh-CN"/>
              </w:rPr>
              <mc:AlternateContent>
                <mc:Choice Requires="wps">
                  <w:drawing>
                    <wp:inline distT="0" distB="0" distL="0" distR="0" wp14:anchorId="2E81C4ED" wp14:editId="4FDDB1DC">
                      <wp:extent cx="3528695" cy="1828800"/>
                      <wp:effectExtent l="0" t="0" r="0" b="0"/>
                      <wp:docPr id="8" name="Zone de texte 8"/>
                      <wp:cNvGraphicFramePr/>
                      <a:graphic xmlns:a="http://schemas.openxmlformats.org/drawingml/2006/main">
                        <a:graphicData uri="http://schemas.microsoft.com/office/word/2010/wordprocessingShape">
                          <wps:wsp>
                            <wps:cNvSpPr txBox="1"/>
                            <wps:spPr>
                              <a:xfrm>
                                <a:off x="0" y="0"/>
                                <a:ext cx="3528695" cy="1828800"/>
                              </a:xfrm>
                              <a:prstGeom prst="rect">
                                <a:avLst/>
                              </a:prstGeom>
                              <a:noFill/>
                              <a:ln w="6350">
                                <a:noFill/>
                              </a:ln>
                            </wps:spPr>
                            <wps:txbx>
                              <w:txbxContent>
                                <w:p w:rsidR="00D077E9" w:rsidRPr="00D86945" w:rsidRDefault="00415B12" w:rsidP="00D077E9">
                                  <w:pPr>
                                    <w:pStyle w:val="Titre"/>
                                    <w:spacing w:after="0"/>
                                  </w:pPr>
                                  <w:r w:rsidRPr="00415B12">
                                    <w:rPr>
                                      <w:lang w:bidi="fr-FR"/>
                                    </w:rPr>
                                    <w:t xml:space="preserve">PAPPE RDS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E81C4ED" id="_x0000_t202" coordsize="21600,21600" o:spt="202" path="m,l,21600r21600,l21600,xe">
                      <v:stroke joinstyle="miter"/>
                      <v:path gradientshapeok="t" o:connecttype="rect"/>
                    </v:shapetype>
                    <v:shape id="Zone de texte 8" o:spid="_x0000_s1026" type="#_x0000_t202" style="width:277.85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" filled="f" stroked="f" strokeweight=".5pt">
                      <v:textbox>
                        <w:txbxContent>
                          <w:p w:rsidR="00D077E9" w:rsidRPr="00D86945" w:rsidRDefault="00415B12" w:rsidP="00D077E9">
                            <w:pPr>
                              <w:pStyle w:val="Titre"/>
                              <w:spacing w:after="0"/>
                            </w:pPr>
                            <w:r w:rsidRPr="00415B12">
                              <w:rPr>
                                <w:lang w:bidi="fr-FR"/>
                              </w:rPr>
                              <w:t xml:space="preserve">PAPPE RDS </w:t>
                            </w:r>
                          </w:p>
                        </w:txbxContent>
                      </v:textbox>
                      <w10:anchorlock/>
                    </v:shape>
                  </w:pict>
                </mc:Fallback>
              </mc:AlternateContent>
            </w:r>
          </w:p>
          <w:p w:rsidR="00D077E9" w:rsidRDefault="00D077E9" w:rsidP="00AB02A7">
            <w:r>
              <w:rPr>
                <w:noProof/>
                <w:lang w:val="en-US" w:eastAsia="zh-CN"/>
              </w:rPr>
              <mc:AlternateContent>
                <mc:Choice Requires="wps">
                  <w:drawing>
                    <wp:inline distT="0" distB="0" distL="0" distR="0" wp14:anchorId="325EECF4" wp14:editId="7EB51CE3">
                      <wp:extent cx="1390918" cy="0"/>
                      <wp:effectExtent l="0" t="19050" r="19050" b="19050"/>
                      <wp:docPr id="5" name="Connecteur droit 5" descr="séparateur de texte"/>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BE4E8E6" id="Connecteur droit 5" o:spid="_x0000_s1026" alt="séparateur de texte"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" strokecolor="#082a75 [3215]" strokeweight="3pt">
                      <w10:anchorlock/>
                    </v:line>
                  </w:pict>
                </mc:Fallback>
              </mc:AlternateContent>
            </w:r>
          </w:p>
        </w:tc>
      </w:tr>
      <w:tr w:rsidR="00D077E9" w:rsidTr="00270C80">
        <w:trPr>
          <w:trHeight w:val="7305"/>
        </w:trPr>
        <w:tc>
          <w:tcPr>
            <w:tcW w:w="5580" w:type="dxa"/>
            <w:tcBorders>
              <w:top w:val="nil"/>
              <w:left w:val="nil"/>
              <w:bottom w:val="nil"/>
              <w:right w:val="nil"/>
            </w:tcBorders>
          </w:tcPr>
          <w:p w:rsidR="00D077E9" w:rsidRDefault="00D077E9" w:rsidP="00AB02A7">
            <w:pPr>
              <w:rPr>
                <w:noProof/>
              </w:rPr>
            </w:pPr>
          </w:p>
        </w:tc>
      </w:tr>
      <w:tr w:rsidR="00D077E9" w:rsidTr="00AB02A7">
        <w:trPr>
          <w:trHeight w:val="2438"/>
        </w:trPr>
        <w:tc>
          <w:tcPr>
            <w:tcW w:w="5580" w:type="dxa"/>
            <w:tcBorders>
              <w:top w:val="nil"/>
              <w:left w:val="nil"/>
              <w:bottom w:val="nil"/>
              <w:right w:val="nil"/>
            </w:tcBorders>
          </w:tcPr>
          <w:sdt>
            <w:sdtPr>
              <w:id w:val="1080870105"/>
              <w:placeholder>
                <w:docPart w:val="83C2305307B54D28AA65195C0EB82BB1"/>
              </w:placeholder>
              <w15:appearance w15:val="hidden"/>
            </w:sdtPr>
            <w:sdtContent>
              <w:p w:rsidR="00D077E9" w:rsidRDefault="00532541" w:rsidP="00AB02A7">
                <w:r>
                  <w:rPr>
                    <w:rStyle w:val="Sous-titreCar"/>
                    <w:b w:val="0"/>
                    <w:lang w:bidi="fr-FR"/>
                  </w:rPr>
                  <w:fldChar w:fldCharType="begin"/>
                </w:r>
                <w:r>
                  <w:rPr>
                    <w:rStyle w:val="Sous-titreCar"/>
                    <w:b w:val="0"/>
                    <w:lang w:bidi="fr-FR"/>
                  </w:rPr>
                  <w:instrText xml:space="preserve"> DATE  \@ "d MMMM"  \* MERGEFORMAT </w:instrText>
                </w:r>
                <w:r>
                  <w:rPr>
                    <w:rStyle w:val="Sous-titreCar"/>
                    <w:b w:val="0"/>
                    <w:lang w:bidi="fr-FR"/>
                  </w:rPr>
                  <w:fldChar w:fldCharType="separate"/>
                </w:r>
                <w:r w:rsidR="00415B12">
                  <w:rPr>
                    <w:rStyle w:val="Sous-titreCar"/>
                    <w:b w:val="0"/>
                    <w:noProof/>
                    <w:lang w:bidi="fr-FR"/>
                  </w:rPr>
                  <w:t>28 mars</w:t>
                </w:r>
                <w:r>
                  <w:rPr>
                    <w:rStyle w:val="Sous-titreCar"/>
                    <w:b w:val="0"/>
                    <w:lang w:bidi="fr-FR"/>
                  </w:rPr>
                  <w:fldChar w:fldCharType="end"/>
                </w:r>
              </w:p>
            </w:sdtContent>
          </w:sdt>
          <w:p w:rsidR="00D077E9" w:rsidRDefault="00D077E9" w:rsidP="00AB02A7">
            <w:pPr>
              <w:rPr>
                <w:noProof/>
                <w:sz w:val="10"/>
                <w:szCs w:val="10"/>
              </w:rPr>
            </w:pPr>
            <w:r w:rsidRPr="00D86945">
              <w:rPr>
                <w:noProof/>
                <w:sz w:val="10"/>
                <w:szCs w:val="10"/>
                <w:lang w:val="en-US" w:eastAsia="zh-CN"/>
              </w:rPr>
              <mc:AlternateContent>
                <mc:Choice Requires="wps">
                  <w:drawing>
                    <wp:inline distT="0" distB="0" distL="0" distR="0" wp14:anchorId="05221EEA" wp14:editId="0908A099">
                      <wp:extent cx="1493949" cy="0"/>
                      <wp:effectExtent l="0" t="19050" r="30480" b="19050"/>
                      <wp:docPr id="6" name="Connecteur droit 6" descr="séparateur de texte"/>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1F60E27" id="Connecteur droit 6" o:spid="_x0000_s1026" alt="séparateur de texte"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" strokecolor="#082a75 [3215]" strokeweight="3pt">
                      <w10:anchorlock/>
                    </v:line>
                  </w:pict>
                </mc:Fallback>
              </mc:AlternateContent>
            </w:r>
          </w:p>
          <w:p w:rsidR="00D077E9" w:rsidRDefault="00D077E9" w:rsidP="00AB02A7">
            <w:pPr>
              <w:rPr>
                <w:noProof/>
                <w:sz w:val="10"/>
                <w:szCs w:val="10"/>
              </w:rPr>
            </w:pPr>
          </w:p>
          <w:p w:rsidR="00D077E9" w:rsidRDefault="00D077E9" w:rsidP="00AB02A7">
            <w:pPr>
              <w:rPr>
                <w:noProof/>
                <w:sz w:val="10"/>
                <w:szCs w:val="10"/>
              </w:rPr>
            </w:pPr>
          </w:p>
          <w:p w:rsidR="00D077E9" w:rsidRDefault="00000000" w:rsidP="00AB02A7">
            <w:sdt>
              <w:sdtPr>
                <w:id w:val="-1740469667"/>
                <w:placeholder>
                  <w:docPart w:val="0B27A6DFE14A4902B9035600B2BFA5F7"/>
                </w:placeholder>
                <w15:appearance w15:val="hidden"/>
              </w:sdtPr>
              <w:sdtContent>
                <w:r w:rsidR="00415B12">
                  <w:t>AFIP FORMATIONS</w:t>
                </w:r>
              </w:sdtContent>
            </w:sdt>
          </w:p>
          <w:p w:rsidR="00D077E9" w:rsidRDefault="00D077E9" w:rsidP="00AB02A7">
            <w:r w:rsidRPr="00B231E5">
              <w:rPr>
                <w:lang w:bidi="fr-FR"/>
              </w:rPr>
              <w:t xml:space="preserve">Créé par : </w:t>
            </w:r>
            <w:sdt>
              <w:sdtPr>
                <w:rPr>
                  <w:lang w:bidi="fr-FR"/>
                </w:rPr>
                <w:alias w:val="Votre nom"/>
                <w:tag w:val="Votre nom"/>
                <w:id w:val="-180584491"/>
                <w:placeholder>
                  <w:docPart w:val="D8D813BB1C594EF89CD624D12FCA739B"/>
                </w:placeholder>
                <w:dataBinding w:prefixMappings="xmlns:ns0='http://schemas.microsoft.com/office/2006/coverPageProps' " w:xpath="/ns0:CoverPageProperties[1]/ns0:CompanyFax[1]" w:storeItemID="{55AF091B-3C7A-41E3-B477-F2FDAA23CFDA}"/>
                <w15:appearance w15:val="hidden"/>
                <w:text w:multiLine="1"/>
              </w:sdtPr>
              <w:sdtContent>
                <w:r w:rsidR="00415B12">
                  <w:rPr>
                    <w:lang w:bidi="fr-FR"/>
                  </w:rPr>
                  <w:t xml:space="preserve"> </w:t>
                </w:r>
                <w:proofErr w:type="spellStart"/>
                <w:r w:rsidR="00415B12">
                  <w:rPr>
                    <w:lang w:bidi="fr-FR"/>
                  </w:rPr>
                  <w:t>Esen</w:t>
                </w:r>
                <w:proofErr w:type="spellEnd"/>
                <w:r w:rsidR="00415B12">
                  <w:rPr>
                    <w:lang w:bidi="fr-FR"/>
                  </w:rPr>
                  <w:t>-Can</w:t>
                </w:r>
                <w:r w:rsidR="00415B12">
                  <w:rPr>
                    <w:lang w:bidi="fr-FR"/>
                  </w:rPr>
                  <w:t xml:space="preserve"> </w:t>
                </w:r>
              </w:sdtContent>
            </w:sdt>
          </w:p>
          <w:p w:rsidR="00D077E9" w:rsidRPr="00D86945" w:rsidRDefault="00D077E9" w:rsidP="00AB02A7">
            <w:pPr>
              <w:rPr>
                <w:noProof/>
                <w:sz w:val="10"/>
                <w:szCs w:val="10"/>
              </w:rPr>
            </w:pPr>
          </w:p>
        </w:tc>
      </w:tr>
    </w:tbl>
    <w:p w:rsidR="00F02326" w:rsidRPr="00D81846" w:rsidRDefault="00AB02A7" w:rsidP="00F02326">
      <w:pPr>
        <w:rPr>
          <w:lang w:val="en-GB"/>
        </w:rPr>
      </w:pPr>
      <w:r w:rsidRPr="00D967AC">
        <w:rPr>
          <w:noProof/>
          <w:lang w:val="en-US" w:eastAsia="zh-CN"/>
        </w:rPr>
        <w:drawing>
          <wp:anchor distT="0" distB="0" distL="114300" distR="114300" simplePos="0" relativeHeight="251661312" behindDoc="0" locked="0" layoutInCell="1" allowOverlap="1" wp14:anchorId="2B05B9CB" wp14:editId="0CE3E504">
            <wp:simplePos x="0" y="0"/>
            <wp:positionH relativeFrom="column">
              <wp:posOffset>4950044</wp:posOffset>
            </wp:positionH>
            <wp:positionV relativeFrom="paragraph">
              <wp:posOffset>7747635</wp:posOffset>
            </wp:positionV>
            <wp:extent cx="1482287" cy="643890"/>
            <wp:effectExtent l="0" t="0" r="0" b="3810"/>
            <wp:wrapNone/>
            <wp:docPr id="12" name="Graphisme 201" descr="espace réservé du logo">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sme 201" descr="espace réservé du logo">
                      <a:extLst>
                        <a:ext uri="{FF2B5EF4-FFF2-40B4-BE49-F238E27FC236}">
                          <a16:creationId xmlns:a16="http://schemas.microsoft.com/office/drawing/2014/main" id="{F3D65186-AB5A-4584-87C3-0FAA2992263B}"/>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82287" cy="643890"/>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zh-CN"/>
        </w:rPr>
        <mc:AlternateContent>
          <mc:Choice Requires="wps">
            <w:drawing>
              <wp:anchor distT="0" distB="0" distL="114300" distR="114300" simplePos="0" relativeHeight="251659264" behindDoc="1" locked="0" layoutInCell="1" allowOverlap="1" wp14:anchorId="69641541" wp14:editId="4C5C54D3">
                <wp:simplePos x="0" y="0"/>
                <wp:positionH relativeFrom="column">
                  <wp:posOffset>-745490</wp:posOffset>
                </wp:positionH>
                <wp:positionV relativeFrom="page">
                  <wp:posOffset>6667500</wp:posOffset>
                </wp:positionV>
                <wp:extent cx="7760970" cy="4019550"/>
                <wp:effectExtent l="0" t="0" r="0" b="0"/>
                <wp:wrapNone/>
                <wp:docPr id="2" name="Rectangle 2" descr="rectangle coloré"/>
                <wp:cNvGraphicFramePr/>
                <a:graphic xmlns:a="http://schemas.openxmlformats.org/drawingml/2006/main">
                  <a:graphicData uri="http://schemas.microsoft.com/office/word/2010/wordprocessingShape">
                    <wps:wsp>
                      <wps:cNvSpPr/>
                      <wps:spPr>
                        <a:xfrm>
                          <a:off x="0" y="0"/>
                          <a:ext cx="7760970" cy="401955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7BD452" id="Rectangle 2" o:spid="_x0000_s1026" alt="rectangle coloré" style="position:absolute;margin-left:-58.7pt;margin-top:525pt;width:611.1pt;height:316.5pt;z-index:-25165721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" fillcolor="#34aba2 [3206]" stroked="f" strokeweight="2pt">
                <w10:wrap anchory="page"/>
              </v:rect>
            </w:pict>
          </mc:Fallback>
        </mc:AlternateContent>
      </w:r>
      <w:r w:rsidR="00D077E9">
        <w:rPr>
          <w:lang w:bidi="fr-FR"/>
        </w:rPr>
        <w:br w:type="page"/>
      </w:r>
    </w:p>
    <w:p w:rsidR="00F02326" w:rsidRPr="00D81846" w:rsidRDefault="00F02326" w:rsidP="00F02326">
      <w:pPr>
        <w:rPr>
          <w:lang w:val="en-GB"/>
        </w:rPr>
      </w:pPr>
    </w:p>
    <w:p w:rsidR="00F02326" w:rsidRPr="00D81846" w:rsidRDefault="00F02326" w:rsidP="00F02326">
      <w:pPr>
        <w:rPr>
          <w:lang w:val="en-GB"/>
        </w:rPr>
      </w:pPr>
    </w:p>
    <w:p w:rsidR="00F02326" w:rsidRDefault="00F02326" w:rsidP="00F02326">
      <w:r>
        <w:t>Bureau à Distance</w:t>
      </w:r>
    </w:p>
    <w:p w:rsidR="00F02326" w:rsidRDefault="00F02326" w:rsidP="00F02326"/>
    <w:p w:rsidR="00F02326" w:rsidRDefault="00F02326" w:rsidP="00F02326"/>
    <w:p w:rsidR="00F02326" w:rsidRDefault="00F02326" w:rsidP="00F02326">
      <w:pPr>
        <w:pStyle w:val="Titre1"/>
        <w:keepLines/>
        <w:spacing w:before="360" w:after="80" w:line="279" w:lineRule="auto"/>
      </w:pPr>
      <w:r w:rsidRPr="00F02326">
        <w:rPr>
          <w:rFonts w:eastAsiaTheme="minorEastAsia" w:cstheme="majorEastAsia"/>
          <w:b w:val="0"/>
          <w:color w:val="013A57" w:themeColor="accent1" w:themeShade="BF"/>
          <w:kern w:val="0"/>
          <w:sz w:val="40"/>
          <w:szCs w:val="40"/>
        </w:rPr>
        <w:t>Introduction</w:t>
      </w:r>
    </w:p>
    <w:p w:rsidR="00F02326" w:rsidRPr="00F02326" w:rsidRDefault="00F02326" w:rsidP="00F02326">
      <w:pPr>
        <w:rPr>
          <w:rFonts w:eastAsiaTheme="minorHAnsi"/>
          <w:b w:val="0"/>
          <w:color w:val="auto"/>
          <w:sz w:val="24"/>
          <w:szCs w:val="24"/>
        </w:rPr>
      </w:pPr>
      <w:proofErr w:type="spellStart"/>
      <w:r w:rsidRPr="00F02326">
        <w:rPr>
          <w:rFonts w:eastAsiaTheme="minorHAnsi"/>
          <w:b w:val="0"/>
          <w:color w:val="auto"/>
          <w:sz w:val="24"/>
          <w:szCs w:val="24"/>
        </w:rPr>
        <w:t>Remote</w:t>
      </w:r>
      <w:proofErr w:type="spellEnd"/>
      <w:r w:rsidRPr="00F02326">
        <w:rPr>
          <w:rFonts w:eastAsiaTheme="minorHAnsi"/>
          <w:b w:val="0"/>
          <w:color w:val="auto"/>
          <w:sz w:val="24"/>
          <w:szCs w:val="24"/>
        </w:rPr>
        <w:t xml:space="preserve"> Desktop Services (RDS) est une solution complète de virtualisation des postes de travail et des applications, intégrée à Windows Server, permettant l'accès distant sécurisé aux ressources informatiques de l'entreprise. Utilisé pour centraliser les applications et bureaux, RDS facilite la gestion, le déploiement et la maintenance de l’environnement utilisateur à distance.</w:t>
      </w:r>
    </w:p>
    <w:p w:rsidR="00F02326" w:rsidRPr="00F02326" w:rsidRDefault="00F02326" w:rsidP="00F02326">
      <w:pPr>
        <w:rPr>
          <w:rFonts w:eastAsiaTheme="minorHAnsi"/>
          <w:b w:val="0"/>
          <w:color w:val="auto"/>
          <w:sz w:val="24"/>
          <w:szCs w:val="24"/>
        </w:rPr>
      </w:pPr>
      <w:r w:rsidRPr="00F02326">
        <w:rPr>
          <w:rFonts w:eastAsiaTheme="minorHAnsi"/>
          <w:b w:val="0"/>
          <w:color w:val="auto"/>
          <w:sz w:val="24"/>
          <w:szCs w:val="24"/>
        </w:rPr>
        <w:br/>
        <w:t xml:space="preserve"> Il s’appuie sur plusieurs composants essentiels comme les stratégies de groupe (GPO) pour contrôler les accès et les comportements utilisateurs, WSUS pour assurer la mise à jour centralisée des serveurs et postes clients, ainsi que </w:t>
      </w:r>
      <w:proofErr w:type="spellStart"/>
      <w:r w:rsidRPr="00F02326">
        <w:rPr>
          <w:rFonts w:eastAsiaTheme="minorHAnsi"/>
          <w:b w:val="0"/>
          <w:color w:val="auto"/>
          <w:sz w:val="24"/>
          <w:szCs w:val="24"/>
        </w:rPr>
        <w:t>RemoteApp</w:t>
      </w:r>
      <w:proofErr w:type="spellEnd"/>
      <w:r w:rsidRPr="00F02326">
        <w:rPr>
          <w:rFonts w:eastAsiaTheme="minorHAnsi"/>
          <w:b w:val="0"/>
          <w:color w:val="auto"/>
          <w:sz w:val="24"/>
          <w:szCs w:val="24"/>
        </w:rPr>
        <w:t>, qui permet de publier des applications à distance de manière transparente.</w:t>
      </w:r>
      <w:r w:rsidRPr="00F02326">
        <w:rPr>
          <w:rFonts w:eastAsiaTheme="minorHAnsi"/>
          <w:b w:val="0"/>
          <w:color w:val="auto"/>
          <w:sz w:val="24"/>
          <w:szCs w:val="24"/>
        </w:rPr>
        <w:br/>
        <w:t xml:space="preserve"> Cette publication peut être réalisée soit via l'interface graphique classique, soit de manière automatisée et scriptée grâce à PowerShell, offrant ainsi une grande flexibilité pour les administrateurs systèmes.</w:t>
      </w:r>
    </w:p>
    <w:p w:rsidR="00F02326" w:rsidRDefault="00F02326" w:rsidP="00F02326"/>
    <w:p w:rsidR="00F02326" w:rsidRDefault="00F02326" w:rsidP="00F02326"/>
    <w:p w:rsidR="00F02326" w:rsidRDefault="00F02326" w:rsidP="00F02326">
      <w:pPr>
        <w:rPr>
          <w:rFonts w:asciiTheme="majorHAnsi" w:hAnsiTheme="majorHAnsi" w:cstheme="majorEastAsia"/>
          <w:color w:val="013A57" w:themeColor="accent1" w:themeShade="BF"/>
          <w:sz w:val="40"/>
          <w:szCs w:val="40"/>
        </w:rPr>
      </w:pPr>
      <w:r>
        <w:br w:type="page"/>
      </w:r>
    </w:p>
    <w:p w:rsidR="00F02326" w:rsidRPr="00F02326" w:rsidRDefault="00F02326" w:rsidP="00F02326">
      <w:pPr>
        <w:pStyle w:val="Titre1"/>
        <w:keepLines/>
        <w:spacing w:before="360" w:after="80" w:line="279" w:lineRule="auto"/>
        <w:rPr>
          <w:rFonts w:eastAsiaTheme="minorEastAsia" w:cstheme="majorEastAsia"/>
          <w:b w:val="0"/>
          <w:color w:val="013A57" w:themeColor="accent1" w:themeShade="BF"/>
          <w:kern w:val="0"/>
          <w:sz w:val="40"/>
          <w:szCs w:val="40"/>
        </w:rPr>
      </w:pPr>
      <w:r w:rsidRPr="00F02326">
        <w:rPr>
          <w:rFonts w:eastAsiaTheme="minorEastAsia" w:cstheme="majorEastAsia"/>
          <w:b w:val="0"/>
          <w:color w:val="013A57" w:themeColor="accent1" w:themeShade="BF"/>
          <w:kern w:val="0"/>
          <w:sz w:val="40"/>
          <w:szCs w:val="40"/>
        </w:rPr>
        <w:lastRenderedPageBreak/>
        <w:t>Activation Bureau à distance par GPO</w:t>
      </w:r>
    </w:p>
    <w:p w:rsidR="00F02326" w:rsidRDefault="00F02326" w:rsidP="00F02326"/>
    <w:p w:rsidR="00F02326" w:rsidRPr="00F02326" w:rsidRDefault="00F02326" w:rsidP="00F02326">
      <w:pPr>
        <w:spacing w:before="240" w:after="240"/>
        <w:rPr>
          <w:rFonts w:eastAsiaTheme="minorHAnsi"/>
          <w:b w:val="0"/>
          <w:color w:val="auto"/>
          <w:sz w:val="24"/>
          <w:szCs w:val="24"/>
        </w:rPr>
      </w:pPr>
      <w:r w:rsidRPr="00F02326">
        <w:rPr>
          <w:rFonts w:eastAsiaTheme="minorHAnsi"/>
          <w:b w:val="0"/>
          <w:color w:val="auto"/>
          <w:sz w:val="24"/>
          <w:szCs w:val="24"/>
        </w:rPr>
        <w:t>Nous avons commencé par créer une nouvelle GPO depuis la console de gestion des stratégies de groupe (GPMC) :</w:t>
      </w:r>
    </w:p>
    <w:p w:rsidR="00F02326" w:rsidRPr="00F02326" w:rsidRDefault="00F02326" w:rsidP="00F02326">
      <w:pPr>
        <w:pStyle w:val="Paragraphedeliste"/>
        <w:numPr>
          <w:ilvl w:val="0"/>
          <w:numId w:val="1"/>
        </w:numPr>
        <w:spacing w:before="240" w:after="240"/>
      </w:pPr>
      <w:r w:rsidRPr="00F02326">
        <w:t xml:space="preserve">Nom de la GPO : </w:t>
      </w:r>
      <w:proofErr w:type="spellStart"/>
      <w:r w:rsidRPr="00F02326">
        <w:t>Activer_RDP</w:t>
      </w:r>
      <w:proofErr w:type="spellEnd"/>
    </w:p>
    <w:p w:rsidR="00F02326" w:rsidRPr="00F02326" w:rsidRDefault="00F02326" w:rsidP="00F02326">
      <w:pPr>
        <w:pStyle w:val="Paragraphedeliste"/>
        <w:numPr>
          <w:ilvl w:val="0"/>
          <w:numId w:val="1"/>
        </w:numPr>
        <w:spacing w:before="240" w:after="240"/>
      </w:pPr>
      <w:r w:rsidRPr="00F02326">
        <w:t>Clic droit &gt; Modifier</w:t>
      </w:r>
    </w:p>
    <w:p w:rsidR="00F02326" w:rsidRPr="00F02326" w:rsidRDefault="00F02326" w:rsidP="00F02326">
      <w:pPr>
        <w:rPr>
          <w:rFonts w:eastAsiaTheme="minorHAnsi"/>
          <w:b w:val="0"/>
          <w:color w:val="auto"/>
          <w:sz w:val="24"/>
          <w:szCs w:val="24"/>
        </w:rPr>
      </w:pPr>
      <w:r w:rsidRPr="00F02326">
        <w:rPr>
          <w:rFonts w:eastAsiaTheme="minorHAnsi"/>
          <w:b w:val="0"/>
          <w:noProof/>
          <w:color w:val="auto"/>
          <w:sz w:val="24"/>
          <w:szCs w:val="24"/>
        </w:rPr>
        <w:drawing>
          <wp:inline distT="0" distB="0" distL="0" distR="0" wp14:anchorId="28920296" wp14:editId="047A07E4">
            <wp:extent cx="5724524" cy="2486025"/>
            <wp:effectExtent l="0" t="0" r="0" b="0"/>
            <wp:docPr id="2094575783" name="Image 2094575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4524" cy="2486025"/>
                    </a:xfrm>
                    <a:prstGeom prst="rect">
                      <a:avLst/>
                    </a:prstGeom>
                  </pic:spPr>
                </pic:pic>
              </a:graphicData>
            </a:graphic>
          </wp:inline>
        </w:drawing>
      </w:r>
    </w:p>
    <w:p w:rsidR="00F02326" w:rsidRPr="00F02326" w:rsidRDefault="00F02326" w:rsidP="00F02326">
      <w:pPr>
        <w:rPr>
          <w:rFonts w:eastAsiaTheme="minorHAnsi"/>
          <w:b w:val="0"/>
          <w:color w:val="auto"/>
          <w:sz w:val="24"/>
          <w:szCs w:val="24"/>
        </w:rPr>
      </w:pPr>
      <w:r w:rsidRPr="00F02326">
        <w:rPr>
          <w:rFonts w:eastAsiaTheme="minorHAnsi"/>
          <w:b w:val="0"/>
          <w:color w:val="auto"/>
          <w:sz w:val="24"/>
          <w:szCs w:val="24"/>
        </w:rPr>
        <w:t xml:space="preserve">Cette capture montre la GPO "RDP" dans la console GPMC, déjà liée à l’unité d’organisation “Domain </w:t>
      </w:r>
      <w:proofErr w:type="spellStart"/>
      <w:r w:rsidRPr="00F02326">
        <w:rPr>
          <w:rFonts w:eastAsiaTheme="minorHAnsi"/>
          <w:b w:val="0"/>
          <w:color w:val="auto"/>
          <w:sz w:val="24"/>
          <w:szCs w:val="24"/>
        </w:rPr>
        <w:t>Controllers</w:t>
      </w:r>
      <w:proofErr w:type="spellEnd"/>
      <w:r w:rsidRPr="00F02326">
        <w:rPr>
          <w:rFonts w:eastAsiaTheme="minorHAnsi"/>
          <w:b w:val="0"/>
          <w:color w:val="auto"/>
          <w:sz w:val="24"/>
          <w:szCs w:val="24"/>
        </w:rPr>
        <w:t>”.</w:t>
      </w:r>
      <w:r w:rsidRPr="00F02326">
        <w:rPr>
          <w:rFonts w:eastAsiaTheme="minorHAnsi"/>
          <w:b w:val="0"/>
          <w:color w:val="auto"/>
          <w:sz w:val="24"/>
          <w:szCs w:val="24"/>
        </w:rPr>
        <w:br/>
        <w:t xml:space="preserve"> À droite, nous voyons l’éditeur de stratégie avec les sections “Configuration ordinateur” et “Configuration utilisateur” où seront appliqués les paramètres liés au Bureau à distance (RDP).</w:t>
      </w:r>
    </w:p>
    <w:p w:rsidR="00F02326" w:rsidRDefault="00F02326" w:rsidP="00F02326"/>
    <w:p w:rsidR="00F02326" w:rsidRPr="00F02326" w:rsidRDefault="00F02326" w:rsidP="00F02326">
      <w:pPr>
        <w:rPr>
          <w:rFonts w:eastAsiaTheme="minorHAnsi"/>
          <w:b w:val="0"/>
          <w:color w:val="auto"/>
          <w:sz w:val="24"/>
          <w:szCs w:val="24"/>
        </w:rPr>
      </w:pPr>
      <w:r w:rsidRPr="00F02326">
        <w:rPr>
          <w:rFonts w:eastAsiaTheme="minorHAnsi"/>
          <w:b w:val="0"/>
          <w:color w:val="auto"/>
          <w:sz w:val="24"/>
          <w:szCs w:val="24"/>
        </w:rPr>
        <w:t xml:space="preserve">Pour trouver le paramètre qui permet d'activer le Bureau à distance, parcourez l'arborescence de cette façon : </w:t>
      </w:r>
    </w:p>
    <w:p w:rsidR="00F02326" w:rsidRDefault="00F02326" w:rsidP="00F02326">
      <w:r w:rsidRPr="00F02326">
        <w:rPr>
          <w:rFonts w:eastAsiaTheme="minorHAnsi"/>
          <w:b w:val="0"/>
          <w:color w:val="auto"/>
          <w:sz w:val="24"/>
          <w:szCs w:val="24"/>
        </w:rPr>
        <w:t>Configuration ordinateur &gt; Stratégies &gt; Modèles d'administration &gt; Composants Windows &gt; Services bureau à distance &gt; Hôte de la session Bureau à distance &gt; Connexions</w:t>
      </w:r>
    </w:p>
    <w:p w:rsidR="00F02326" w:rsidRDefault="00F02326" w:rsidP="00F02326">
      <w:r w:rsidRPr="00F02326">
        <w:rPr>
          <w:rFonts w:eastAsiaTheme="minorHAnsi"/>
          <w:b w:val="0"/>
          <w:noProof/>
          <w:color w:val="auto"/>
          <w:sz w:val="24"/>
          <w:szCs w:val="24"/>
        </w:rPr>
        <w:drawing>
          <wp:anchor distT="0" distB="0" distL="114300" distR="114300" simplePos="0" relativeHeight="251663360" behindDoc="1" locked="0" layoutInCell="1" allowOverlap="1" wp14:anchorId="588D6FAC" wp14:editId="4501FC04">
            <wp:simplePos x="0" y="0"/>
            <wp:positionH relativeFrom="margin">
              <wp:align>left</wp:align>
            </wp:positionH>
            <wp:positionV relativeFrom="paragraph">
              <wp:posOffset>136110</wp:posOffset>
            </wp:positionV>
            <wp:extent cx="5775960" cy="2229655"/>
            <wp:effectExtent l="0" t="0" r="0" b="0"/>
            <wp:wrapNone/>
            <wp:docPr id="48046717" name="Image 48046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775960" cy="2229655"/>
                    </a:xfrm>
                    <a:prstGeom prst="rect">
                      <a:avLst/>
                    </a:prstGeom>
                  </pic:spPr>
                </pic:pic>
              </a:graphicData>
            </a:graphic>
          </wp:anchor>
        </w:drawing>
      </w:r>
    </w:p>
    <w:p w:rsidR="00F02326" w:rsidRDefault="00F02326" w:rsidP="00F02326"/>
    <w:p w:rsidR="00F02326" w:rsidRDefault="00F02326" w:rsidP="00F02326"/>
    <w:p w:rsidR="00F02326" w:rsidRDefault="00F02326" w:rsidP="00F02326">
      <w:r>
        <w:br w:type="page"/>
      </w:r>
    </w:p>
    <w:p w:rsidR="00F02326" w:rsidRPr="00F02326" w:rsidRDefault="00F02326" w:rsidP="00F02326">
      <w:pPr>
        <w:rPr>
          <w:rFonts w:eastAsiaTheme="minorHAnsi"/>
          <w:b w:val="0"/>
          <w:color w:val="auto"/>
          <w:sz w:val="24"/>
          <w:szCs w:val="24"/>
        </w:rPr>
      </w:pPr>
      <w:r w:rsidRPr="00F02326">
        <w:rPr>
          <w:rFonts w:eastAsiaTheme="minorHAnsi"/>
          <w:b w:val="0"/>
          <w:color w:val="auto"/>
          <w:sz w:val="24"/>
          <w:szCs w:val="24"/>
        </w:rPr>
        <w:lastRenderedPageBreak/>
        <w:t>Nous choisissons “Activé”</w:t>
      </w:r>
    </w:p>
    <w:p w:rsidR="00F02326" w:rsidRDefault="00F02326" w:rsidP="00F02326">
      <w:r>
        <w:rPr>
          <w:noProof/>
        </w:rPr>
        <w:drawing>
          <wp:inline distT="0" distB="0" distL="0" distR="0" wp14:anchorId="782DF9D2" wp14:editId="16D5DB5D">
            <wp:extent cx="5724524" cy="4210050"/>
            <wp:effectExtent l="0" t="0" r="0" b="0"/>
            <wp:docPr id="2017078398" name="Image 2017078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724524" cy="4210050"/>
                    </a:xfrm>
                    <a:prstGeom prst="rect">
                      <a:avLst/>
                    </a:prstGeom>
                  </pic:spPr>
                </pic:pic>
              </a:graphicData>
            </a:graphic>
          </wp:inline>
        </w:drawing>
      </w:r>
    </w:p>
    <w:p w:rsidR="00F02326" w:rsidRPr="00F02326" w:rsidRDefault="00F02326" w:rsidP="00F02326">
      <w:pPr>
        <w:rPr>
          <w:rFonts w:eastAsiaTheme="minorHAnsi"/>
          <w:b w:val="0"/>
          <w:color w:val="auto"/>
          <w:sz w:val="24"/>
          <w:szCs w:val="24"/>
        </w:rPr>
      </w:pPr>
      <w:r w:rsidRPr="00F02326">
        <w:rPr>
          <w:rFonts w:eastAsiaTheme="minorHAnsi"/>
          <w:b w:val="0"/>
          <w:color w:val="auto"/>
          <w:sz w:val="24"/>
          <w:szCs w:val="24"/>
        </w:rPr>
        <w:t>Nous pouvons ensuite voir dans les paramètres systèmes de notre client que le bureau a distance est activé :</w:t>
      </w:r>
    </w:p>
    <w:p w:rsidR="00F02326" w:rsidRPr="00F02326" w:rsidRDefault="00F02326" w:rsidP="00F02326">
      <w:pPr>
        <w:rPr>
          <w:rFonts w:eastAsiaTheme="minorHAnsi"/>
          <w:b w:val="0"/>
          <w:color w:val="auto"/>
          <w:sz w:val="24"/>
          <w:szCs w:val="24"/>
        </w:rPr>
      </w:pPr>
      <w:r w:rsidRPr="00F02326">
        <w:rPr>
          <w:rFonts w:eastAsiaTheme="minorHAnsi"/>
          <w:b w:val="0"/>
          <w:noProof/>
          <w:color w:val="auto"/>
          <w:sz w:val="24"/>
          <w:szCs w:val="24"/>
        </w:rPr>
        <w:drawing>
          <wp:inline distT="0" distB="0" distL="0" distR="0" wp14:anchorId="254D2BD2" wp14:editId="1C96D123">
            <wp:extent cx="5029634" cy="2446232"/>
            <wp:effectExtent l="0" t="0" r="0" b="0"/>
            <wp:docPr id="2089825017" name="Image 2089825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029634" cy="2446232"/>
                    </a:xfrm>
                    <a:prstGeom prst="rect">
                      <a:avLst/>
                    </a:prstGeom>
                  </pic:spPr>
                </pic:pic>
              </a:graphicData>
            </a:graphic>
          </wp:inline>
        </w:drawing>
      </w:r>
    </w:p>
    <w:p w:rsidR="00F02326" w:rsidRPr="00F02326" w:rsidRDefault="00F02326" w:rsidP="00F02326">
      <w:pPr>
        <w:rPr>
          <w:rFonts w:eastAsiaTheme="minorHAnsi"/>
          <w:b w:val="0"/>
          <w:color w:val="auto"/>
          <w:sz w:val="24"/>
          <w:szCs w:val="24"/>
        </w:rPr>
      </w:pPr>
    </w:p>
    <w:p w:rsidR="00F02326" w:rsidRPr="00F02326" w:rsidRDefault="00F02326" w:rsidP="00F02326">
      <w:pPr>
        <w:rPr>
          <w:rFonts w:eastAsiaTheme="minorHAnsi"/>
          <w:b w:val="0"/>
          <w:color w:val="auto"/>
          <w:sz w:val="24"/>
          <w:szCs w:val="24"/>
        </w:rPr>
      </w:pPr>
    </w:p>
    <w:p w:rsidR="00F02326" w:rsidRDefault="00F02326">
      <w:pPr>
        <w:spacing w:after="200"/>
        <w:rPr>
          <w:rFonts w:eastAsiaTheme="minorHAnsi"/>
          <w:b w:val="0"/>
          <w:color w:val="auto"/>
          <w:sz w:val="24"/>
          <w:szCs w:val="24"/>
        </w:rPr>
      </w:pPr>
      <w:r>
        <w:rPr>
          <w:rFonts w:eastAsiaTheme="minorHAnsi"/>
          <w:b w:val="0"/>
          <w:color w:val="auto"/>
          <w:sz w:val="24"/>
          <w:szCs w:val="24"/>
        </w:rPr>
        <w:br w:type="page"/>
      </w:r>
    </w:p>
    <w:p w:rsidR="00F02326" w:rsidRPr="00F02326" w:rsidRDefault="00F02326" w:rsidP="00F02326">
      <w:pPr>
        <w:rPr>
          <w:rFonts w:eastAsiaTheme="minorHAnsi"/>
          <w:b w:val="0"/>
          <w:color w:val="auto"/>
          <w:sz w:val="24"/>
          <w:szCs w:val="24"/>
        </w:rPr>
      </w:pPr>
      <w:r w:rsidRPr="00F02326">
        <w:rPr>
          <w:rFonts w:eastAsiaTheme="minorHAnsi"/>
          <w:b w:val="0"/>
          <w:color w:val="auto"/>
          <w:sz w:val="24"/>
          <w:szCs w:val="24"/>
        </w:rPr>
        <w:lastRenderedPageBreak/>
        <w:t>Par défaut, la connexion Bureau à distance s'appuie sur le port 3389. Il est préférable d'utiliser un port spécifique pour la connexion Bureau à distance, cela permet de masquer le service en quelque sorte. Pour cela, il faut modifier le Registre de Windows.</w:t>
      </w:r>
    </w:p>
    <w:p w:rsidR="00F02326" w:rsidRDefault="00F02326" w:rsidP="00F02326"/>
    <w:p w:rsidR="00F02326" w:rsidRPr="00F02326" w:rsidRDefault="00F02326" w:rsidP="00F02326">
      <w:pPr>
        <w:rPr>
          <w:rFonts w:eastAsiaTheme="minorHAnsi"/>
          <w:b w:val="0"/>
          <w:color w:val="auto"/>
          <w:sz w:val="24"/>
          <w:szCs w:val="24"/>
        </w:rPr>
      </w:pPr>
      <w:r w:rsidRPr="00F02326">
        <w:rPr>
          <w:rFonts w:eastAsiaTheme="minorHAnsi"/>
          <w:b w:val="0"/>
          <w:noProof/>
          <w:color w:val="auto"/>
          <w:sz w:val="24"/>
          <w:szCs w:val="24"/>
        </w:rPr>
        <w:drawing>
          <wp:inline distT="0" distB="0" distL="0" distR="0" wp14:anchorId="60E1E7E1" wp14:editId="55899D78">
            <wp:extent cx="5724524" cy="1609725"/>
            <wp:effectExtent l="0" t="0" r="0" b="0"/>
            <wp:docPr id="1480689291" name="Image 1480689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724524" cy="1609725"/>
                    </a:xfrm>
                    <a:prstGeom prst="rect">
                      <a:avLst/>
                    </a:prstGeom>
                  </pic:spPr>
                </pic:pic>
              </a:graphicData>
            </a:graphic>
          </wp:inline>
        </w:drawing>
      </w:r>
    </w:p>
    <w:p w:rsidR="00F02326" w:rsidRPr="00F02326" w:rsidRDefault="00F02326" w:rsidP="00F02326">
      <w:pPr>
        <w:rPr>
          <w:rFonts w:eastAsiaTheme="minorHAnsi"/>
          <w:b w:val="0"/>
          <w:color w:val="auto"/>
          <w:sz w:val="24"/>
          <w:szCs w:val="24"/>
        </w:rPr>
      </w:pPr>
      <w:r w:rsidRPr="00F02326">
        <w:rPr>
          <w:rFonts w:eastAsiaTheme="minorHAnsi"/>
          <w:b w:val="0"/>
          <w:color w:val="auto"/>
          <w:sz w:val="24"/>
          <w:szCs w:val="24"/>
        </w:rPr>
        <w:t>Voici ensuite la configuration adaptée à mettre dans le nouveau registre, nous pouvons mettre le numéro de port souhaité :</w:t>
      </w:r>
    </w:p>
    <w:p w:rsidR="00F02326" w:rsidRPr="00F02326" w:rsidRDefault="00F02326" w:rsidP="00F02326">
      <w:pPr>
        <w:rPr>
          <w:rFonts w:eastAsiaTheme="minorHAnsi"/>
          <w:b w:val="0"/>
          <w:color w:val="auto"/>
          <w:sz w:val="24"/>
          <w:szCs w:val="24"/>
        </w:rPr>
      </w:pPr>
    </w:p>
    <w:p w:rsidR="00F02326" w:rsidRPr="00F02326" w:rsidRDefault="00F02326" w:rsidP="00F02326">
      <w:pPr>
        <w:rPr>
          <w:rFonts w:eastAsiaTheme="minorHAnsi"/>
          <w:b w:val="0"/>
          <w:color w:val="auto"/>
          <w:sz w:val="24"/>
          <w:szCs w:val="24"/>
        </w:rPr>
      </w:pPr>
      <w:r w:rsidRPr="00F02326">
        <w:rPr>
          <w:rFonts w:eastAsiaTheme="minorHAnsi"/>
          <w:b w:val="0"/>
          <w:noProof/>
          <w:color w:val="auto"/>
          <w:sz w:val="24"/>
          <w:szCs w:val="24"/>
        </w:rPr>
        <w:drawing>
          <wp:inline distT="0" distB="0" distL="0" distR="0" wp14:anchorId="1B6AF2AA" wp14:editId="70EC3713">
            <wp:extent cx="3711262" cy="3947502"/>
            <wp:effectExtent l="0" t="0" r="0" b="0"/>
            <wp:docPr id="834632551" name="Image 83463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711262" cy="3947502"/>
                    </a:xfrm>
                    <a:prstGeom prst="rect">
                      <a:avLst/>
                    </a:prstGeom>
                  </pic:spPr>
                </pic:pic>
              </a:graphicData>
            </a:graphic>
          </wp:inline>
        </w:drawing>
      </w:r>
    </w:p>
    <w:p w:rsidR="00F02326" w:rsidRDefault="00F02326" w:rsidP="00F02326"/>
    <w:p w:rsidR="00F02326" w:rsidRDefault="00F02326" w:rsidP="00F02326"/>
    <w:p w:rsidR="00F02326" w:rsidRDefault="00F02326" w:rsidP="00F02326"/>
    <w:p w:rsidR="00F02326" w:rsidRDefault="00F02326">
      <w:pPr>
        <w:spacing w:after="200"/>
      </w:pPr>
      <w:r>
        <w:br w:type="page"/>
      </w:r>
    </w:p>
    <w:p w:rsidR="00F02326" w:rsidRPr="00F02326" w:rsidRDefault="00F02326" w:rsidP="00F02326">
      <w:pPr>
        <w:rPr>
          <w:rFonts w:eastAsiaTheme="minorHAnsi"/>
          <w:b w:val="0"/>
          <w:color w:val="auto"/>
          <w:sz w:val="24"/>
          <w:szCs w:val="24"/>
        </w:rPr>
      </w:pPr>
      <w:r w:rsidRPr="00F02326">
        <w:rPr>
          <w:rFonts w:eastAsiaTheme="minorHAnsi"/>
          <w:b w:val="0"/>
          <w:color w:val="auto"/>
          <w:sz w:val="24"/>
          <w:szCs w:val="24"/>
        </w:rPr>
        <w:lastRenderedPageBreak/>
        <w:t>Nous pouvons voir que le numéro de port a changé.</w:t>
      </w:r>
    </w:p>
    <w:p w:rsidR="00F02326" w:rsidRPr="00F02326" w:rsidRDefault="00F02326" w:rsidP="00F02326">
      <w:pPr>
        <w:rPr>
          <w:rFonts w:eastAsiaTheme="minorHAnsi"/>
          <w:b w:val="0"/>
          <w:color w:val="auto"/>
          <w:sz w:val="24"/>
          <w:szCs w:val="24"/>
        </w:rPr>
      </w:pPr>
      <w:r w:rsidRPr="00F02326">
        <w:rPr>
          <w:rFonts w:eastAsiaTheme="minorHAnsi"/>
          <w:b w:val="0"/>
          <w:noProof/>
          <w:color w:val="auto"/>
          <w:sz w:val="24"/>
          <w:szCs w:val="24"/>
        </w:rPr>
        <w:drawing>
          <wp:inline distT="0" distB="0" distL="0" distR="0" wp14:anchorId="3109D382" wp14:editId="6103E297">
            <wp:extent cx="5724524" cy="2771775"/>
            <wp:effectExtent l="0" t="0" r="0" b="0"/>
            <wp:docPr id="587098586" name="Image 587098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724524" cy="2771775"/>
                    </a:xfrm>
                    <a:prstGeom prst="rect">
                      <a:avLst/>
                    </a:prstGeom>
                  </pic:spPr>
                </pic:pic>
              </a:graphicData>
            </a:graphic>
          </wp:inline>
        </w:drawing>
      </w:r>
    </w:p>
    <w:p w:rsidR="00F02326" w:rsidRPr="00F02326" w:rsidRDefault="00F02326" w:rsidP="00F02326">
      <w:pPr>
        <w:rPr>
          <w:rFonts w:eastAsiaTheme="minorHAnsi"/>
          <w:b w:val="0"/>
          <w:color w:val="auto"/>
          <w:sz w:val="24"/>
          <w:szCs w:val="24"/>
        </w:rPr>
      </w:pPr>
      <w:r w:rsidRPr="00F02326">
        <w:rPr>
          <w:rFonts w:eastAsiaTheme="minorHAnsi"/>
          <w:b w:val="0"/>
          <w:color w:val="auto"/>
          <w:sz w:val="24"/>
          <w:szCs w:val="24"/>
        </w:rPr>
        <w:t>Pour terminer, nous allons autoriser le Bureau à distance dans le pare-feu de Windows, toujours avec notre GPO.</w:t>
      </w:r>
    </w:p>
    <w:p w:rsidR="00F02326" w:rsidRPr="00F02326" w:rsidRDefault="00F02326" w:rsidP="00F02326">
      <w:pPr>
        <w:rPr>
          <w:rFonts w:eastAsiaTheme="minorHAnsi"/>
          <w:b w:val="0"/>
          <w:color w:val="auto"/>
          <w:sz w:val="24"/>
          <w:szCs w:val="24"/>
        </w:rPr>
      </w:pPr>
    </w:p>
    <w:p w:rsidR="00F02326" w:rsidRPr="00F02326" w:rsidRDefault="00F02326" w:rsidP="00F02326">
      <w:pPr>
        <w:rPr>
          <w:rFonts w:eastAsiaTheme="minorHAnsi"/>
          <w:b w:val="0"/>
          <w:color w:val="auto"/>
          <w:sz w:val="24"/>
          <w:szCs w:val="24"/>
        </w:rPr>
      </w:pPr>
      <w:r w:rsidRPr="00F02326">
        <w:rPr>
          <w:rFonts w:eastAsiaTheme="minorHAnsi"/>
          <w:b w:val="0"/>
          <w:noProof/>
          <w:color w:val="auto"/>
          <w:sz w:val="24"/>
          <w:szCs w:val="24"/>
        </w:rPr>
        <w:drawing>
          <wp:inline distT="0" distB="0" distL="0" distR="0" wp14:anchorId="6D1895D1" wp14:editId="63386065">
            <wp:extent cx="5724524" cy="3638550"/>
            <wp:effectExtent l="0" t="0" r="0" b="0"/>
            <wp:docPr id="1550904094" name="Image 1550904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724524" cy="3638550"/>
                    </a:xfrm>
                    <a:prstGeom prst="rect">
                      <a:avLst/>
                    </a:prstGeom>
                  </pic:spPr>
                </pic:pic>
              </a:graphicData>
            </a:graphic>
          </wp:inline>
        </w:drawing>
      </w:r>
    </w:p>
    <w:p w:rsidR="00F02326" w:rsidRPr="00F02326" w:rsidRDefault="00F02326" w:rsidP="00F02326">
      <w:pPr>
        <w:rPr>
          <w:rFonts w:eastAsiaTheme="minorHAnsi"/>
          <w:b w:val="0"/>
          <w:color w:val="auto"/>
          <w:sz w:val="24"/>
          <w:szCs w:val="24"/>
        </w:rPr>
      </w:pPr>
      <w:r w:rsidRPr="00F02326">
        <w:rPr>
          <w:rFonts w:eastAsiaTheme="minorHAnsi"/>
          <w:b w:val="0"/>
          <w:color w:val="auto"/>
          <w:sz w:val="24"/>
          <w:szCs w:val="24"/>
        </w:rPr>
        <w:t>Nous ne pouvons pas utiliser la règle prédéfinie et intégrée à Windows car on ne peut pas personnaliser le port. La règle par défaut autoriserait l'accès RDP sur le port 3389, mais ce n'est pas ce que l'on souhaite. Nous allons créer notre règle de toute pièce.</w:t>
      </w:r>
    </w:p>
    <w:p w:rsidR="00F02326" w:rsidRPr="00F02326" w:rsidRDefault="00F02326" w:rsidP="00F02326">
      <w:pPr>
        <w:rPr>
          <w:rFonts w:eastAsiaTheme="minorHAnsi"/>
          <w:b w:val="0"/>
          <w:color w:val="auto"/>
          <w:sz w:val="24"/>
          <w:szCs w:val="24"/>
        </w:rPr>
      </w:pPr>
    </w:p>
    <w:p w:rsidR="00F02326" w:rsidRDefault="00F02326">
      <w:pPr>
        <w:spacing w:after="200"/>
        <w:rPr>
          <w:rFonts w:eastAsiaTheme="minorHAnsi"/>
          <w:b w:val="0"/>
          <w:color w:val="auto"/>
          <w:sz w:val="24"/>
          <w:szCs w:val="24"/>
        </w:rPr>
      </w:pPr>
      <w:r>
        <w:rPr>
          <w:rFonts w:eastAsiaTheme="minorHAnsi"/>
          <w:b w:val="0"/>
          <w:color w:val="auto"/>
          <w:sz w:val="24"/>
          <w:szCs w:val="24"/>
        </w:rPr>
        <w:br w:type="page"/>
      </w:r>
    </w:p>
    <w:p w:rsidR="00F02326" w:rsidRPr="00F02326" w:rsidRDefault="00F02326" w:rsidP="00F02326">
      <w:pPr>
        <w:rPr>
          <w:rFonts w:eastAsiaTheme="minorHAnsi"/>
          <w:b w:val="0"/>
          <w:color w:val="auto"/>
          <w:sz w:val="24"/>
          <w:szCs w:val="24"/>
        </w:rPr>
      </w:pPr>
      <w:r w:rsidRPr="00F02326">
        <w:rPr>
          <w:rFonts w:eastAsiaTheme="minorHAnsi"/>
          <w:b w:val="0"/>
          <w:color w:val="auto"/>
          <w:sz w:val="24"/>
          <w:szCs w:val="24"/>
        </w:rPr>
        <w:lastRenderedPageBreak/>
        <w:t>Pour le type de règle : "Port".</w:t>
      </w:r>
    </w:p>
    <w:p w:rsidR="00F02326" w:rsidRPr="00F02326" w:rsidRDefault="00F02326" w:rsidP="00F02326">
      <w:pPr>
        <w:rPr>
          <w:rFonts w:eastAsiaTheme="minorHAnsi"/>
          <w:b w:val="0"/>
          <w:color w:val="auto"/>
          <w:sz w:val="24"/>
          <w:szCs w:val="24"/>
        </w:rPr>
      </w:pPr>
      <w:r w:rsidRPr="00F02326">
        <w:rPr>
          <w:rFonts w:eastAsiaTheme="minorHAnsi"/>
          <w:b w:val="0"/>
          <w:noProof/>
          <w:color w:val="auto"/>
          <w:sz w:val="24"/>
          <w:szCs w:val="24"/>
        </w:rPr>
        <w:drawing>
          <wp:inline distT="0" distB="0" distL="0" distR="0" wp14:anchorId="04D6EB12" wp14:editId="4404C5FD">
            <wp:extent cx="5724524" cy="4657725"/>
            <wp:effectExtent l="0" t="0" r="0" b="0"/>
            <wp:docPr id="1907018981" name="Image 1907018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724524" cy="4657725"/>
                    </a:xfrm>
                    <a:prstGeom prst="rect">
                      <a:avLst/>
                    </a:prstGeom>
                  </pic:spPr>
                </pic:pic>
              </a:graphicData>
            </a:graphic>
          </wp:inline>
        </w:drawing>
      </w:r>
    </w:p>
    <w:p w:rsidR="00F02326" w:rsidRPr="00F02326" w:rsidRDefault="00F02326" w:rsidP="00F02326">
      <w:pPr>
        <w:rPr>
          <w:rFonts w:eastAsiaTheme="minorHAnsi"/>
          <w:b w:val="0"/>
          <w:color w:val="auto"/>
          <w:sz w:val="24"/>
          <w:szCs w:val="24"/>
        </w:rPr>
      </w:pPr>
      <w:r w:rsidRPr="00F02326">
        <w:rPr>
          <w:rFonts w:eastAsiaTheme="minorHAnsi"/>
          <w:b w:val="0"/>
          <w:color w:val="auto"/>
          <w:sz w:val="24"/>
          <w:szCs w:val="24"/>
        </w:rPr>
        <w:t xml:space="preserve">Nous choisissons "TCP" et </w:t>
      </w:r>
      <w:proofErr w:type="spellStart"/>
      <w:r w:rsidRPr="00F02326">
        <w:rPr>
          <w:rFonts w:eastAsiaTheme="minorHAnsi"/>
          <w:b w:val="0"/>
          <w:color w:val="auto"/>
          <w:sz w:val="24"/>
          <w:szCs w:val="24"/>
        </w:rPr>
        <w:t>cochons"Ports</w:t>
      </w:r>
      <w:proofErr w:type="spellEnd"/>
      <w:r w:rsidRPr="00F02326">
        <w:rPr>
          <w:rFonts w:eastAsiaTheme="minorHAnsi"/>
          <w:b w:val="0"/>
          <w:color w:val="auto"/>
          <w:sz w:val="24"/>
          <w:szCs w:val="24"/>
        </w:rPr>
        <w:t xml:space="preserve"> locaux spécifiques" pour préciser "13389"</w:t>
      </w:r>
    </w:p>
    <w:p w:rsidR="00F02326" w:rsidRPr="00F02326" w:rsidRDefault="00F02326" w:rsidP="00F02326">
      <w:pPr>
        <w:rPr>
          <w:rFonts w:eastAsiaTheme="minorHAnsi"/>
          <w:b w:val="0"/>
          <w:color w:val="auto"/>
          <w:sz w:val="24"/>
          <w:szCs w:val="24"/>
        </w:rPr>
      </w:pPr>
      <w:r w:rsidRPr="00F02326">
        <w:rPr>
          <w:rFonts w:eastAsiaTheme="minorHAnsi"/>
          <w:b w:val="0"/>
          <w:noProof/>
          <w:color w:val="auto"/>
          <w:sz w:val="24"/>
          <w:szCs w:val="24"/>
        </w:rPr>
        <w:drawing>
          <wp:inline distT="0" distB="0" distL="0" distR="0" wp14:anchorId="062C5A73" wp14:editId="6E969197">
            <wp:extent cx="5451928" cy="3429000"/>
            <wp:effectExtent l="0" t="0" r="0" b="0"/>
            <wp:docPr id="891188657" name="Image 891188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466526" cy="3438182"/>
                    </a:xfrm>
                    <a:prstGeom prst="rect">
                      <a:avLst/>
                    </a:prstGeom>
                  </pic:spPr>
                </pic:pic>
              </a:graphicData>
            </a:graphic>
          </wp:inline>
        </w:drawing>
      </w:r>
    </w:p>
    <w:p w:rsidR="00F02326" w:rsidRDefault="00F02326">
      <w:pPr>
        <w:spacing w:after="200"/>
        <w:rPr>
          <w:rFonts w:eastAsiaTheme="minorHAnsi"/>
          <w:b w:val="0"/>
          <w:color w:val="auto"/>
          <w:sz w:val="24"/>
          <w:szCs w:val="24"/>
        </w:rPr>
      </w:pPr>
      <w:r>
        <w:rPr>
          <w:rFonts w:eastAsiaTheme="minorHAnsi"/>
          <w:b w:val="0"/>
          <w:color w:val="auto"/>
          <w:sz w:val="24"/>
          <w:szCs w:val="24"/>
        </w:rPr>
        <w:br w:type="page"/>
      </w:r>
    </w:p>
    <w:p w:rsidR="00F02326" w:rsidRPr="00F02326" w:rsidRDefault="00F02326" w:rsidP="00F02326">
      <w:pPr>
        <w:rPr>
          <w:rFonts w:eastAsiaTheme="minorHAnsi"/>
          <w:b w:val="0"/>
          <w:color w:val="auto"/>
          <w:sz w:val="24"/>
          <w:szCs w:val="24"/>
        </w:rPr>
      </w:pPr>
      <w:r w:rsidRPr="00F02326">
        <w:rPr>
          <w:rFonts w:eastAsiaTheme="minorHAnsi"/>
          <w:b w:val="0"/>
          <w:color w:val="auto"/>
          <w:sz w:val="24"/>
          <w:szCs w:val="24"/>
        </w:rPr>
        <w:lastRenderedPageBreak/>
        <w:t xml:space="preserve">Et nous Autorisons la connexion : </w:t>
      </w:r>
    </w:p>
    <w:p w:rsidR="00F02326" w:rsidRDefault="00F02326" w:rsidP="00F02326">
      <w:r>
        <w:rPr>
          <w:noProof/>
        </w:rPr>
        <w:drawing>
          <wp:inline distT="0" distB="0" distL="0" distR="0" wp14:anchorId="215C4751" wp14:editId="6C28B2D5">
            <wp:extent cx="5724524" cy="2295525"/>
            <wp:effectExtent l="0" t="0" r="0" b="0"/>
            <wp:docPr id="1523568484" name="Image 1523568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724524" cy="2295525"/>
                    </a:xfrm>
                    <a:prstGeom prst="rect">
                      <a:avLst/>
                    </a:prstGeom>
                  </pic:spPr>
                </pic:pic>
              </a:graphicData>
            </a:graphic>
          </wp:inline>
        </w:drawing>
      </w:r>
    </w:p>
    <w:p w:rsidR="00F02326" w:rsidRPr="00F02326" w:rsidRDefault="00F02326" w:rsidP="00F02326">
      <w:pPr>
        <w:rPr>
          <w:rFonts w:eastAsiaTheme="minorHAnsi"/>
          <w:b w:val="0"/>
          <w:color w:val="auto"/>
          <w:sz w:val="24"/>
          <w:szCs w:val="24"/>
        </w:rPr>
      </w:pPr>
      <w:r w:rsidRPr="00F02326">
        <w:rPr>
          <w:rFonts w:eastAsiaTheme="minorHAnsi"/>
          <w:b w:val="0"/>
          <w:color w:val="auto"/>
          <w:sz w:val="24"/>
          <w:szCs w:val="24"/>
        </w:rPr>
        <w:t>Et pour finir, il faut donner un nom à la règle puis cliquer sur terminer :</w:t>
      </w:r>
    </w:p>
    <w:p w:rsidR="00F02326" w:rsidRPr="00F02326" w:rsidRDefault="00F02326" w:rsidP="00F02326">
      <w:pPr>
        <w:rPr>
          <w:rFonts w:eastAsiaTheme="minorHAnsi"/>
          <w:b w:val="0"/>
          <w:color w:val="auto"/>
          <w:sz w:val="24"/>
          <w:szCs w:val="24"/>
        </w:rPr>
      </w:pPr>
      <w:r w:rsidRPr="00F02326">
        <w:rPr>
          <w:rFonts w:eastAsiaTheme="minorHAnsi"/>
          <w:b w:val="0"/>
          <w:noProof/>
          <w:color w:val="auto"/>
          <w:sz w:val="24"/>
          <w:szCs w:val="24"/>
        </w:rPr>
        <w:drawing>
          <wp:inline distT="0" distB="0" distL="0" distR="0" wp14:anchorId="70618F5C" wp14:editId="69C5B188">
            <wp:extent cx="5724524" cy="4352925"/>
            <wp:effectExtent l="0" t="0" r="0" b="0"/>
            <wp:docPr id="1729671978" name="Image 172967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724524" cy="4352925"/>
                    </a:xfrm>
                    <a:prstGeom prst="rect">
                      <a:avLst/>
                    </a:prstGeom>
                  </pic:spPr>
                </pic:pic>
              </a:graphicData>
            </a:graphic>
          </wp:inline>
        </w:drawing>
      </w:r>
    </w:p>
    <w:p w:rsidR="00F02326" w:rsidRPr="00F02326" w:rsidRDefault="00F02326" w:rsidP="00F02326">
      <w:pPr>
        <w:rPr>
          <w:rFonts w:eastAsiaTheme="minorHAnsi"/>
          <w:b w:val="0"/>
          <w:color w:val="auto"/>
          <w:sz w:val="24"/>
          <w:szCs w:val="24"/>
        </w:rPr>
      </w:pPr>
    </w:p>
    <w:p w:rsidR="00F02326" w:rsidRPr="00F02326" w:rsidRDefault="00F02326" w:rsidP="00F02326">
      <w:pPr>
        <w:rPr>
          <w:rFonts w:eastAsiaTheme="minorHAnsi"/>
          <w:b w:val="0"/>
          <w:color w:val="auto"/>
          <w:sz w:val="24"/>
          <w:szCs w:val="24"/>
        </w:rPr>
      </w:pPr>
    </w:p>
    <w:p w:rsidR="00F02326" w:rsidRPr="00F02326" w:rsidRDefault="00F02326" w:rsidP="00F02326">
      <w:pPr>
        <w:rPr>
          <w:rFonts w:eastAsiaTheme="minorHAnsi"/>
          <w:b w:val="0"/>
          <w:color w:val="auto"/>
          <w:sz w:val="24"/>
          <w:szCs w:val="24"/>
        </w:rPr>
      </w:pPr>
    </w:p>
    <w:p w:rsidR="00F02326" w:rsidRPr="00F02326" w:rsidRDefault="00F02326" w:rsidP="00F02326">
      <w:pPr>
        <w:rPr>
          <w:rFonts w:eastAsiaTheme="minorHAnsi"/>
          <w:b w:val="0"/>
          <w:color w:val="auto"/>
          <w:sz w:val="24"/>
          <w:szCs w:val="24"/>
        </w:rPr>
      </w:pPr>
    </w:p>
    <w:p w:rsidR="00F02326" w:rsidRDefault="00F02326">
      <w:pPr>
        <w:spacing w:after="200"/>
        <w:rPr>
          <w:rFonts w:eastAsiaTheme="minorHAnsi"/>
          <w:b w:val="0"/>
          <w:color w:val="auto"/>
          <w:sz w:val="24"/>
          <w:szCs w:val="24"/>
        </w:rPr>
      </w:pPr>
      <w:r>
        <w:rPr>
          <w:rFonts w:eastAsiaTheme="minorHAnsi"/>
          <w:b w:val="0"/>
          <w:color w:val="auto"/>
          <w:sz w:val="24"/>
          <w:szCs w:val="24"/>
        </w:rPr>
        <w:br w:type="page"/>
      </w:r>
    </w:p>
    <w:p w:rsidR="00F02326" w:rsidRPr="00F02326" w:rsidRDefault="00F02326" w:rsidP="00F02326">
      <w:pPr>
        <w:rPr>
          <w:rFonts w:eastAsiaTheme="minorHAnsi"/>
          <w:b w:val="0"/>
          <w:color w:val="auto"/>
          <w:sz w:val="24"/>
          <w:szCs w:val="24"/>
        </w:rPr>
      </w:pPr>
      <w:r w:rsidRPr="00F02326">
        <w:rPr>
          <w:rFonts w:eastAsiaTheme="minorHAnsi"/>
          <w:b w:val="0"/>
          <w:color w:val="auto"/>
          <w:sz w:val="24"/>
          <w:szCs w:val="24"/>
        </w:rPr>
        <w:lastRenderedPageBreak/>
        <w:t>Après un test sur notre machine client Windows voici le résultat :</w:t>
      </w:r>
    </w:p>
    <w:p w:rsidR="00F02326" w:rsidRPr="00F02326" w:rsidRDefault="00F02326" w:rsidP="00F02326">
      <w:pPr>
        <w:rPr>
          <w:rFonts w:eastAsiaTheme="minorHAnsi"/>
          <w:b w:val="0"/>
          <w:color w:val="auto"/>
          <w:sz w:val="24"/>
          <w:szCs w:val="24"/>
        </w:rPr>
      </w:pPr>
      <w:r w:rsidRPr="00F02326">
        <w:rPr>
          <w:rFonts w:eastAsiaTheme="minorHAnsi"/>
          <w:b w:val="0"/>
          <w:color w:val="auto"/>
          <w:sz w:val="24"/>
          <w:szCs w:val="24"/>
        </w:rPr>
        <w:t>Nous entrons les informations demandées :</w:t>
      </w:r>
    </w:p>
    <w:p w:rsidR="00F02326" w:rsidRPr="00F02326" w:rsidRDefault="00F02326" w:rsidP="00F02326">
      <w:pPr>
        <w:rPr>
          <w:rFonts w:eastAsiaTheme="minorHAnsi"/>
          <w:b w:val="0"/>
          <w:color w:val="auto"/>
          <w:sz w:val="24"/>
          <w:szCs w:val="24"/>
        </w:rPr>
      </w:pPr>
      <w:r w:rsidRPr="00F02326">
        <w:rPr>
          <w:rFonts w:eastAsiaTheme="minorHAnsi"/>
          <w:b w:val="0"/>
          <w:noProof/>
          <w:color w:val="auto"/>
          <w:sz w:val="24"/>
          <w:szCs w:val="24"/>
        </w:rPr>
        <w:drawing>
          <wp:inline distT="0" distB="0" distL="0" distR="0" wp14:anchorId="6038AB03" wp14:editId="79056E8C">
            <wp:extent cx="5724524" cy="4038600"/>
            <wp:effectExtent l="0" t="0" r="0" b="0"/>
            <wp:docPr id="1409198026" name="Image 1409198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724524" cy="4038600"/>
                    </a:xfrm>
                    <a:prstGeom prst="rect">
                      <a:avLst/>
                    </a:prstGeom>
                  </pic:spPr>
                </pic:pic>
              </a:graphicData>
            </a:graphic>
          </wp:inline>
        </w:drawing>
      </w:r>
    </w:p>
    <w:p w:rsidR="00F02326" w:rsidRPr="00F02326" w:rsidRDefault="00F02326" w:rsidP="00F02326">
      <w:pPr>
        <w:rPr>
          <w:rFonts w:eastAsiaTheme="minorHAnsi"/>
          <w:b w:val="0"/>
          <w:color w:val="auto"/>
          <w:sz w:val="24"/>
          <w:szCs w:val="24"/>
        </w:rPr>
      </w:pPr>
      <w:r w:rsidRPr="00F02326">
        <w:rPr>
          <w:rFonts w:eastAsiaTheme="minorHAnsi"/>
          <w:b w:val="0"/>
          <w:color w:val="auto"/>
          <w:sz w:val="24"/>
          <w:szCs w:val="24"/>
        </w:rPr>
        <w:t xml:space="preserve">Et nous voici </w:t>
      </w:r>
      <w:proofErr w:type="spellStart"/>
      <w:r w:rsidRPr="00F02326">
        <w:rPr>
          <w:rFonts w:eastAsiaTheme="minorHAnsi"/>
          <w:b w:val="0"/>
          <w:color w:val="auto"/>
          <w:sz w:val="24"/>
          <w:szCs w:val="24"/>
        </w:rPr>
        <w:t>connécté</w:t>
      </w:r>
      <w:proofErr w:type="spellEnd"/>
      <w:r w:rsidRPr="00F02326">
        <w:rPr>
          <w:rFonts w:eastAsiaTheme="minorHAnsi"/>
          <w:b w:val="0"/>
          <w:color w:val="auto"/>
          <w:sz w:val="24"/>
          <w:szCs w:val="24"/>
        </w:rPr>
        <w:t xml:space="preserve"> :</w:t>
      </w:r>
    </w:p>
    <w:p w:rsidR="00F02326" w:rsidRPr="00F02326" w:rsidRDefault="00F02326" w:rsidP="00F02326">
      <w:pPr>
        <w:rPr>
          <w:rFonts w:eastAsiaTheme="minorHAnsi"/>
          <w:b w:val="0"/>
          <w:color w:val="auto"/>
          <w:sz w:val="24"/>
          <w:szCs w:val="24"/>
        </w:rPr>
      </w:pPr>
      <w:r w:rsidRPr="00F02326">
        <w:rPr>
          <w:rFonts w:eastAsiaTheme="minorHAnsi"/>
          <w:b w:val="0"/>
          <w:noProof/>
          <w:color w:val="auto"/>
          <w:sz w:val="24"/>
          <w:szCs w:val="24"/>
        </w:rPr>
        <w:drawing>
          <wp:inline distT="0" distB="0" distL="0" distR="0" wp14:anchorId="606EF69B" wp14:editId="1BF77AFE">
            <wp:extent cx="5724524" cy="2952750"/>
            <wp:effectExtent l="0" t="0" r="0" b="0"/>
            <wp:docPr id="541683819" name="Image 541683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24524" cy="2952750"/>
                    </a:xfrm>
                    <a:prstGeom prst="rect">
                      <a:avLst/>
                    </a:prstGeom>
                  </pic:spPr>
                </pic:pic>
              </a:graphicData>
            </a:graphic>
          </wp:inline>
        </w:drawing>
      </w:r>
    </w:p>
    <w:p w:rsidR="00F02326" w:rsidRDefault="00F02326" w:rsidP="00F02326"/>
    <w:p w:rsidR="00F02326" w:rsidRDefault="00F02326" w:rsidP="00F02326"/>
    <w:p w:rsidR="00F02326" w:rsidRDefault="00F02326" w:rsidP="00F02326"/>
    <w:p w:rsidR="00F02326" w:rsidRPr="00F02326" w:rsidRDefault="00F02326" w:rsidP="00F02326">
      <w:pPr>
        <w:pStyle w:val="Titre1"/>
        <w:keepLines/>
        <w:spacing w:before="360" w:after="80" w:line="279" w:lineRule="auto"/>
        <w:rPr>
          <w:rFonts w:eastAsiaTheme="minorEastAsia" w:cstheme="majorEastAsia"/>
          <w:b w:val="0"/>
          <w:color w:val="013A57" w:themeColor="accent1" w:themeShade="BF"/>
          <w:kern w:val="0"/>
          <w:sz w:val="40"/>
          <w:szCs w:val="40"/>
        </w:rPr>
      </w:pPr>
      <w:r w:rsidRPr="00F02326">
        <w:rPr>
          <w:rFonts w:eastAsiaTheme="minorEastAsia" w:cstheme="majorEastAsia"/>
          <w:b w:val="0"/>
          <w:color w:val="013A57" w:themeColor="accent1" w:themeShade="BF"/>
          <w:kern w:val="0"/>
          <w:sz w:val="40"/>
          <w:szCs w:val="40"/>
        </w:rPr>
        <w:lastRenderedPageBreak/>
        <w:t>Installation WSUS</w:t>
      </w:r>
    </w:p>
    <w:p w:rsidR="00F02326" w:rsidRPr="00F02326" w:rsidRDefault="00F02326" w:rsidP="00F02326">
      <w:pPr>
        <w:rPr>
          <w:rFonts w:eastAsiaTheme="minorHAnsi"/>
          <w:b w:val="0"/>
          <w:color w:val="auto"/>
          <w:sz w:val="24"/>
          <w:szCs w:val="24"/>
        </w:rPr>
      </w:pPr>
      <w:r w:rsidRPr="00F02326">
        <w:rPr>
          <w:rFonts w:eastAsiaTheme="minorHAnsi"/>
          <w:b w:val="0"/>
          <w:color w:val="auto"/>
          <w:sz w:val="24"/>
          <w:szCs w:val="24"/>
        </w:rPr>
        <w:t>L’installation de WSUS sur Windows Server (2022 ou autre) se fait via le Gestionnaire de serveur. Il faut d’abord intégrer le serveur WSUS au domaine Active Directory, puis lancer l’installation en cliquant sur Gérer &gt; Ajouter des rôles et fonctionnalités.</w:t>
      </w:r>
    </w:p>
    <w:p w:rsidR="00F02326" w:rsidRPr="00F02326" w:rsidRDefault="00F02326" w:rsidP="00F02326">
      <w:pPr>
        <w:rPr>
          <w:rFonts w:eastAsiaTheme="minorHAnsi"/>
          <w:b w:val="0"/>
          <w:color w:val="auto"/>
          <w:sz w:val="24"/>
          <w:szCs w:val="24"/>
        </w:rPr>
      </w:pPr>
      <w:r w:rsidRPr="00F02326">
        <w:rPr>
          <w:rFonts w:eastAsiaTheme="minorHAnsi"/>
          <w:b w:val="0"/>
          <w:noProof/>
          <w:color w:val="auto"/>
          <w:sz w:val="24"/>
          <w:szCs w:val="24"/>
        </w:rPr>
        <w:drawing>
          <wp:inline distT="0" distB="0" distL="0" distR="0" wp14:anchorId="00361E38" wp14:editId="373209CF">
            <wp:extent cx="5724524" cy="1447800"/>
            <wp:effectExtent l="0" t="0" r="0" b="0"/>
            <wp:docPr id="1280867822" name="Image 1280867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724524" cy="1447800"/>
                    </a:xfrm>
                    <a:prstGeom prst="rect">
                      <a:avLst/>
                    </a:prstGeom>
                  </pic:spPr>
                </pic:pic>
              </a:graphicData>
            </a:graphic>
          </wp:inline>
        </w:drawing>
      </w:r>
      <w:r w:rsidRPr="00F02326">
        <w:rPr>
          <w:rFonts w:eastAsiaTheme="minorHAnsi"/>
          <w:b w:val="0"/>
          <w:color w:val="auto"/>
          <w:sz w:val="24"/>
          <w:szCs w:val="24"/>
        </w:rPr>
        <w:t>Nous passons le premier écran de l’assistant, puis sélectionnons le type d’installation standard en choisissant la première option.</w:t>
      </w:r>
    </w:p>
    <w:p w:rsidR="00F02326" w:rsidRPr="00F02326" w:rsidRDefault="00F02326" w:rsidP="00F02326">
      <w:pPr>
        <w:rPr>
          <w:rFonts w:eastAsiaTheme="minorHAnsi"/>
          <w:b w:val="0"/>
          <w:color w:val="auto"/>
          <w:sz w:val="24"/>
          <w:szCs w:val="24"/>
        </w:rPr>
      </w:pPr>
    </w:p>
    <w:p w:rsidR="00F02326" w:rsidRPr="00F02326" w:rsidRDefault="00F02326" w:rsidP="00F02326">
      <w:pPr>
        <w:rPr>
          <w:rFonts w:eastAsiaTheme="minorHAnsi"/>
          <w:b w:val="0"/>
          <w:color w:val="auto"/>
          <w:sz w:val="24"/>
          <w:szCs w:val="24"/>
        </w:rPr>
      </w:pPr>
      <w:r w:rsidRPr="00F02326">
        <w:rPr>
          <w:rFonts w:eastAsiaTheme="minorHAnsi"/>
          <w:b w:val="0"/>
          <w:noProof/>
          <w:color w:val="auto"/>
          <w:sz w:val="24"/>
          <w:szCs w:val="24"/>
        </w:rPr>
        <w:drawing>
          <wp:inline distT="0" distB="0" distL="0" distR="0" wp14:anchorId="15AF1E46" wp14:editId="7A291DA5">
            <wp:extent cx="5509736" cy="4701946"/>
            <wp:effectExtent l="0" t="0" r="0" b="0"/>
            <wp:docPr id="427932014" name="Image 42793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509736" cy="4701946"/>
                    </a:xfrm>
                    <a:prstGeom prst="rect">
                      <a:avLst/>
                    </a:prstGeom>
                  </pic:spPr>
                </pic:pic>
              </a:graphicData>
            </a:graphic>
          </wp:inline>
        </w:drawing>
      </w:r>
    </w:p>
    <w:p w:rsidR="00F02326" w:rsidRDefault="00F02326" w:rsidP="00F02326"/>
    <w:p w:rsidR="00F02326" w:rsidRDefault="00F02326" w:rsidP="00F02326"/>
    <w:p w:rsidR="00F02326" w:rsidRDefault="00F02326" w:rsidP="00F02326"/>
    <w:p w:rsidR="00F02326" w:rsidRDefault="00F02326" w:rsidP="00F02326"/>
    <w:p w:rsidR="00F02326" w:rsidRPr="00F02326" w:rsidRDefault="00F02326" w:rsidP="00F02326">
      <w:pPr>
        <w:rPr>
          <w:rFonts w:eastAsiaTheme="minorHAnsi"/>
          <w:b w:val="0"/>
          <w:color w:val="auto"/>
          <w:sz w:val="24"/>
          <w:szCs w:val="24"/>
        </w:rPr>
      </w:pPr>
      <w:r w:rsidRPr="00F02326">
        <w:rPr>
          <w:rFonts w:eastAsiaTheme="minorHAnsi"/>
          <w:b w:val="0"/>
          <w:color w:val="auto"/>
          <w:sz w:val="24"/>
          <w:szCs w:val="24"/>
        </w:rPr>
        <w:lastRenderedPageBreak/>
        <w:t>Nous passons l’étape de sélection du serveur, puisque l’installation se fait en local. Lors du choix des rôles, nous sélectionnons « Windows Server Update Services » en bas de la liste. L’assistant propose alors d’ajouter les dépendances nécessaires, comme la console d’administration et le serveur web IIS, essentiels au bon fonctionnement de WSUS. Nous validons en cliquant sur « Ajouter des fonctionnalités ».</w:t>
      </w:r>
    </w:p>
    <w:p w:rsidR="00F02326" w:rsidRPr="00F02326" w:rsidRDefault="00F02326" w:rsidP="00F02326">
      <w:pPr>
        <w:rPr>
          <w:rFonts w:eastAsiaTheme="minorHAnsi"/>
          <w:b w:val="0"/>
          <w:color w:val="auto"/>
          <w:sz w:val="24"/>
          <w:szCs w:val="24"/>
        </w:rPr>
      </w:pPr>
      <w:r w:rsidRPr="00F02326">
        <w:rPr>
          <w:rFonts w:eastAsiaTheme="minorHAnsi"/>
          <w:b w:val="0"/>
          <w:noProof/>
          <w:color w:val="auto"/>
          <w:sz w:val="24"/>
          <w:szCs w:val="24"/>
        </w:rPr>
        <w:drawing>
          <wp:inline distT="0" distB="0" distL="0" distR="0" wp14:anchorId="16634851" wp14:editId="79DA0B30">
            <wp:extent cx="5724524" cy="4619626"/>
            <wp:effectExtent l="0" t="0" r="0" b="0"/>
            <wp:docPr id="684223614" name="Image 684223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724524" cy="4619626"/>
                    </a:xfrm>
                    <a:prstGeom prst="rect">
                      <a:avLst/>
                    </a:prstGeom>
                  </pic:spPr>
                </pic:pic>
              </a:graphicData>
            </a:graphic>
          </wp:inline>
        </w:drawing>
      </w:r>
    </w:p>
    <w:p w:rsidR="00F02326" w:rsidRPr="00F02326" w:rsidRDefault="00F02326" w:rsidP="00F02326">
      <w:pPr>
        <w:rPr>
          <w:rFonts w:eastAsiaTheme="minorHAnsi"/>
          <w:b w:val="0"/>
          <w:color w:val="auto"/>
          <w:sz w:val="24"/>
          <w:szCs w:val="24"/>
        </w:rPr>
      </w:pPr>
      <w:r w:rsidRPr="00F02326">
        <w:rPr>
          <w:rFonts w:eastAsiaTheme="minorHAnsi"/>
          <w:b w:val="0"/>
          <w:color w:val="auto"/>
          <w:sz w:val="24"/>
          <w:szCs w:val="24"/>
        </w:rPr>
        <w:t>À l’étape suivante, cliquez tout simplement sur « Suivant ».</w:t>
      </w:r>
    </w:p>
    <w:p w:rsidR="00F02326" w:rsidRDefault="00F02326" w:rsidP="00F02326">
      <w:r>
        <w:rPr>
          <w:noProof/>
        </w:rPr>
        <w:drawing>
          <wp:inline distT="0" distB="0" distL="0" distR="0" wp14:anchorId="3CEC2062" wp14:editId="49A31177">
            <wp:extent cx="4833257" cy="2862961"/>
            <wp:effectExtent l="0" t="0" r="5715" b="0"/>
            <wp:docPr id="1314488087" name="Image 1314488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4880862" cy="2891160"/>
                    </a:xfrm>
                    <a:prstGeom prst="rect">
                      <a:avLst/>
                    </a:prstGeom>
                  </pic:spPr>
                </pic:pic>
              </a:graphicData>
            </a:graphic>
          </wp:inline>
        </w:drawing>
      </w:r>
    </w:p>
    <w:p w:rsidR="00F02326" w:rsidRDefault="00F02326" w:rsidP="00F02326"/>
    <w:p w:rsidR="00F02326" w:rsidRPr="00F02326" w:rsidRDefault="00F02326" w:rsidP="00F02326">
      <w:pPr>
        <w:rPr>
          <w:rFonts w:eastAsiaTheme="minorHAnsi"/>
          <w:b w:val="0"/>
          <w:color w:val="auto"/>
          <w:sz w:val="24"/>
          <w:szCs w:val="24"/>
        </w:rPr>
      </w:pPr>
      <w:r w:rsidRPr="00F02326">
        <w:rPr>
          <w:rFonts w:eastAsiaTheme="minorHAnsi"/>
          <w:b w:val="0"/>
          <w:color w:val="auto"/>
          <w:sz w:val="24"/>
          <w:szCs w:val="24"/>
        </w:rPr>
        <w:lastRenderedPageBreak/>
        <w:t>Nous cochons les cases « WID Connectivity » et « WSUS Services » pour installer les composants nécessaires au fonctionnement de WSUS.</w:t>
      </w:r>
    </w:p>
    <w:p w:rsidR="00F02326" w:rsidRDefault="00F02326" w:rsidP="00F02326">
      <w:r>
        <w:rPr>
          <w:noProof/>
        </w:rPr>
        <w:drawing>
          <wp:inline distT="0" distB="0" distL="0" distR="0" wp14:anchorId="0FE1CF1C" wp14:editId="64D32695">
            <wp:extent cx="5639288" cy="5029634"/>
            <wp:effectExtent l="0" t="0" r="0" b="0"/>
            <wp:docPr id="642621584" name="Image 64262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639288" cy="5029634"/>
                    </a:xfrm>
                    <a:prstGeom prst="rect">
                      <a:avLst/>
                    </a:prstGeom>
                  </pic:spPr>
                </pic:pic>
              </a:graphicData>
            </a:graphic>
          </wp:inline>
        </w:drawing>
      </w:r>
    </w:p>
    <w:p w:rsidR="00F02326" w:rsidRDefault="00F02326" w:rsidP="00F02326"/>
    <w:p w:rsidR="00F02326" w:rsidRDefault="00F02326" w:rsidP="00F02326"/>
    <w:p w:rsidR="00F02326" w:rsidRDefault="00F02326" w:rsidP="00F02326"/>
    <w:p w:rsidR="00F02326" w:rsidRDefault="00F02326" w:rsidP="00F02326"/>
    <w:p w:rsidR="00F02326" w:rsidRDefault="00F02326" w:rsidP="00F02326"/>
    <w:p w:rsidR="00F02326" w:rsidRDefault="00F02326" w:rsidP="00F02326"/>
    <w:p w:rsidR="00F02326" w:rsidRDefault="00F02326" w:rsidP="00F02326"/>
    <w:p w:rsidR="00F02326" w:rsidRDefault="00F02326" w:rsidP="00F02326"/>
    <w:p w:rsidR="00F02326" w:rsidRDefault="00F02326" w:rsidP="00F02326"/>
    <w:p w:rsidR="00F02326" w:rsidRDefault="00F02326" w:rsidP="00F02326"/>
    <w:p w:rsidR="00F02326" w:rsidRDefault="00F02326" w:rsidP="00F02326"/>
    <w:p w:rsidR="00F02326" w:rsidRDefault="00F02326">
      <w:pPr>
        <w:spacing w:after="200"/>
      </w:pPr>
      <w:r>
        <w:br w:type="page"/>
      </w:r>
    </w:p>
    <w:p w:rsidR="00F02326" w:rsidRPr="00F02326" w:rsidRDefault="00F02326" w:rsidP="00F02326">
      <w:pPr>
        <w:rPr>
          <w:rFonts w:eastAsiaTheme="minorHAnsi"/>
          <w:b w:val="0"/>
          <w:color w:val="auto"/>
          <w:sz w:val="24"/>
          <w:szCs w:val="24"/>
        </w:rPr>
      </w:pPr>
      <w:r w:rsidRPr="00F02326">
        <w:rPr>
          <w:rFonts w:eastAsiaTheme="minorHAnsi"/>
          <w:b w:val="0"/>
          <w:color w:val="auto"/>
          <w:sz w:val="24"/>
          <w:szCs w:val="24"/>
        </w:rPr>
        <w:lastRenderedPageBreak/>
        <w:t xml:space="preserve">Nous indiquons l’emplacement de stockage des fichiers de mises à jour WSUS. Nous privilégions un volume dédié (par exemple W:\WSUS) plutôt que le disque système C:\, afin de séparer les données WSUS du système. Un dossier </w:t>
      </w:r>
      <w:proofErr w:type="spellStart"/>
      <w:r w:rsidRPr="00F02326">
        <w:rPr>
          <w:rFonts w:eastAsiaTheme="minorHAnsi"/>
          <w:b w:val="0"/>
          <w:color w:val="auto"/>
          <w:sz w:val="24"/>
          <w:szCs w:val="24"/>
        </w:rPr>
        <w:t>WsusContent</w:t>
      </w:r>
      <w:proofErr w:type="spellEnd"/>
      <w:r w:rsidRPr="00F02326">
        <w:rPr>
          <w:rFonts w:eastAsiaTheme="minorHAnsi"/>
          <w:b w:val="0"/>
          <w:color w:val="auto"/>
          <w:sz w:val="24"/>
          <w:szCs w:val="24"/>
        </w:rPr>
        <w:t xml:space="preserve"> y sera automatiquement créé.</w:t>
      </w:r>
    </w:p>
    <w:p w:rsidR="00F02326" w:rsidRDefault="00F02326" w:rsidP="00F02326">
      <w:r>
        <w:rPr>
          <w:noProof/>
        </w:rPr>
        <w:drawing>
          <wp:inline distT="0" distB="0" distL="0" distR="0" wp14:anchorId="137C11ED" wp14:editId="19C864E0">
            <wp:extent cx="5724524" cy="3543300"/>
            <wp:effectExtent l="0" t="0" r="0" b="0"/>
            <wp:docPr id="1592017176" name="Image 159201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724524" cy="3543300"/>
                    </a:xfrm>
                    <a:prstGeom prst="rect">
                      <a:avLst/>
                    </a:prstGeom>
                  </pic:spPr>
                </pic:pic>
              </a:graphicData>
            </a:graphic>
          </wp:inline>
        </w:drawing>
      </w:r>
    </w:p>
    <w:p w:rsidR="00F02326" w:rsidRPr="00F02326" w:rsidRDefault="00F02326" w:rsidP="00F02326">
      <w:pPr>
        <w:rPr>
          <w:rFonts w:eastAsiaTheme="minorHAnsi"/>
          <w:b w:val="0"/>
          <w:color w:val="auto"/>
          <w:sz w:val="24"/>
          <w:szCs w:val="24"/>
        </w:rPr>
      </w:pPr>
      <w:r w:rsidRPr="00F02326">
        <w:rPr>
          <w:rFonts w:eastAsiaTheme="minorHAnsi"/>
          <w:b w:val="0"/>
          <w:color w:val="auto"/>
          <w:sz w:val="24"/>
          <w:szCs w:val="24"/>
        </w:rPr>
        <w:t>Nous pouvons ensuite appuyer “Suivant” jusqu’à arriver au bouton “Installer”</w:t>
      </w:r>
    </w:p>
    <w:p w:rsidR="00F02326" w:rsidRPr="00F02326" w:rsidRDefault="00F02326" w:rsidP="00F02326">
      <w:pPr>
        <w:rPr>
          <w:rFonts w:eastAsiaTheme="minorHAnsi"/>
          <w:b w:val="0"/>
          <w:color w:val="auto"/>
          <w:sz w:val="24"/>
          <w:szCs w:val="24"/>
        </w:rPr>
      </w:pPr>
    </w:p>
    <w:p w:rsidR="00F02326" w:rsidRPr="00F02326" w:rsidRDefault="00F02326" w:rsidP="00F02326">
      <w:pPr>
        <w:rPr>
          <w:rFonts w:eastAsiaTheme="minorHAnsi"/>
          <w:b w:val="0"/>
          <w:color w:val="auto"/>
          <w:sz w:val="24"/>
          <w:szCs w:val="24"/>
        </w:rPr>
      </w:pPr>
      <w:r w:rsidRPr="00F02326">
        <w:rPr>
          <w:rFonts w:eastAsiaTheme="minorHAnsi"/>
          <w:b w:val="0"/>
          <w:noProof/>
          <w:color w:val="auto"/>
          <w:sz w:val="24"/>
          <w:szCs w:val="24"/>
        </w:rPr>
        <w:drawing>
          <wp:inline distT="0" distB="0" distL="0" distR="0" wp14:anchorId="37D2AC8F" wp14:editId="2832B2DB">
            <wp:extent cx="5319220" cy="4168501"/>
            <wp:effectExtent l="0" t="0" r="0" b="0"/>
            <wp:docPr id="132157125" name="Image 132157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319220" cy="4168501"/>
                    </a:xfrm>
                    <a:prstGeom prst="rect">
                      <a:avLst/>
                    </a:prstGeom>
                  </pic:spPr>
                </pic:pic>
              </a:graphicData>
            </a:graphic>
          </wp:inline>
        </w:drawing>
      </w:r>
    </w:p>
    <w:p w:rsidR="00F02326" w:rsidRPr="00F02326" w:rsidRDefault="00F02326" w:rsidP="00F02326">
      <w:pPr>
        <w:rPr>
          <w:rFonts w:eastAsiaTheme="minorHAnsi"/>
          <w:b w:val="0"/>
          <w:color w:val="auto"/>
          <w:sz w:val="24"/>
          <w:szCs w:val="24"/>
        </w:rPr>
      </w:pPr>
    </w:p>
    <w:p w:rsidR="00F02326" w:rsidRPr="00F02326" w:rsidRDefault="00F02326" w:rsidP="00F02326">
      <w:pPr>
        <w:rPr>
          <w:rFonts w:eastAsiaTheme="minorHAnsi"/>
          <w:b w:val="0"/>
          <w:color w:val="auto"/>
          <w:sz w:val="24"/>
          <w:szCs w:val="24"/>
        </w:rPr>
      </w:pPr>
      <w:r w:rsidRPr="00F02326">
        <w:rPr>
          <w:rFonts w:eastAsiaTheme="minorHAnsi"/>
          <w:b w:val="0"/>
          <w:color w:val="auto"/>
          <w:sz w:val="24"/>
          <w:szCs w:val="24"/>
        </w:rPr>
        <w:lastRenderedPageBreak/>
        <w:t>L’installation dure généralement quelques minutes, mais ne s’arrête pas là. Dans le Gestionnaire de serveur, nous remarquons un avertissement en haut à droite. Nous devons alors lancer les tâches de post-installation de WSUS en cliquant sur le lien proposé.</w:t>
      </w:r>
    </w:p>
    <w:p w:rsidR="00F02326" w:rsidRPr="00F02326" w:rsidRDefault="00F02326" w:rsidP="00F02326">
      <w:pPr>
        <w:rPr>
          <w:rFonts w:eastAsiaTheme="minorHAnsi"/>
          <w:b w:val="0"/>
          <w:color w:val="auto"/>
          <w:sz w:val="24"/>
          <w:szCs w:val="24"/>
        </w:rPr>
      </w:pPr>
      <w:r w:rsidRPr="00F02326">
        <w:rPr>
          <w:rFonts w:eastAsiaTheme="minorHAnsi"/>
          <w:b w:val="0"/>
          <w:noProof/>
          <w:color w:val="auto"/>
          <w:sz w:val="24"/>
          <w:szCs w:val="24"/>
        </w:rPr>
        <w:drawing>
          <wp:inline distT="0" distB="0" distL="0" distR="0" wp14:anchorId="3C044B48" wp14:editId="0BC8ED30">
            <wp:extent cx="3139712" cy="1615580"/>
            <wp:effectExtent l="0" t="0" r="0" b="0"/>
            <wp:docPr id="1653667103" name="Image 1653667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3139712" cy="1615580"/>
                    </a:xfrm>
                    <a:prstGeom prst="rect">
                      <a:avLst/>
                    </a:prstGeom>
                  </pic:spPr>
                </pic:pic>
              </a:graphicData>
            </a:graphic>
          </wp:inline>
        </w:drawing>
      </w:r>
    </w:p>
    <w:p w:rsidR="00F02326" w:rsidRPr="00F02326" w:rsidRDefault="00F02326" w:rsidP="00F02326">
      <w:pPr>
        <w:rPr>
          <w:rFonts w:eastAsiaTheme="minorHAnsi"/>
          <w:b w:val="0"/>
          <w:color w:val="auto"/>
          <w:sz w:val="24"/>
          <w:szCs w:val="24"/>
        </w:rPr>
      </w:pPr>
    </w:p>
    <w:p w:rsidR="00F02326" w:rsidRPr="00F02326" w:rsidRDefault="00F02326" w:rsidP="00F02326">
      <w:pPr>
        <w:rPr>
          <w:rFonts w:eastAsiaTheme="minorHAnsi"/>
          <w:b w:val="0"/>
          <w:color w:val="auto"/>
          <w:sz w:val="24"/>
          <w:szCs w:val="24"/>
        </w:rPr>
      </w:pPr>
      <w:r w:rsidRPr="00F02326">
        <w:rPr>
          <w:rFonts w:eastAsiaTheme="minorHAnsi"/>
          <w:b w:val="0"/>
          <w:color w:val="auto"/>
          <w:sz w:val="24"/>
          <w:szCs w:val="24"/>
        </w:rPr>
        <w:t>Nous pouvons lancer la console « Services WSUS » afin d’effectuer la configuration de base.</w:t>
      </w:r>
    </w:p>
    <w:p w:rsidR="00F02326" w:rsidRPr="00F02326" w:rsidRDefault="00F02326" w:rsidP="00F02326">
      <w:pPr>
        <w:rPr>
          <w:rFonts w:eastAsiaTheme="minorHAnsi"/>
          <w:b w:val="0"/>
          <w:color w:val="auto"/>
          <w:sz w:val="24"/>
          <w:szCs w:val="24"/>
        </w:rPr>
      </w:pPr>
    </w:p>
    <w:p w:rsidR="00F02326" w:rsidRDefault="00F02326" w:rsidP="00F02326">
      <w:pPr>
        <w:rPr>
          <w:rFonts w:eastAsiaTheme="minorHAnsi"/>
          <w:b w:val="0"/>
          <w:color w:val="auto"/>
          <w:sz w:val="24"/>
          <w:szCs w:val="24"/>
        </w:rPr>
      </w:pPr>
      <w:r w:rsidRPr="00F02326">
        <w:rPr>
          <w:rFonts w:eastAsiaTheme="minorHAnsi"/>
          <w:b w:val="0"/>
          <w:noProof/>
          <w:color w:val="auto"/>
          <w:sz w:val="24"/>
          <w:szCs w:val="24"/>
        </w:rPr>
        <w:drawing>
          <wp:inline distT="0" distB="0" distL="0" distR="0" wp14:anchorId="364010B9" wp14:editId="52CE4B38">
            <wp:extent cx="3391194" cy="1920406"/>
            <wp:effectExtent l="0" t="0" r="0" b="0"/>
            <wp:docPr id="1907239892" name="Image 1907239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3391194" cy="1920406"/>
                    </a:xfrm>
                    <a:prstGeom prst="rect">
                      <a:avLst/>
                    </a:prstGeom>
                  </pic:spPr>
                </pic:pic>
              </a:graphicData>
            </a:graphic>
          </wp:inline>
        </w:drawing>
      </w:r>
    </w:p>
    <w:p w:rsidR="00F02326" w:rsidRPr="00F02326" w:rsidRDefault="00F02326" w:rsidP="00F02326">
      <w:pPr>
        <w:rPr>
          <w:rFonts w:eastAsiaTheme="minorHAnsi"/>
          <w:b w:val="0"/>
          <w:color w:val="auto"/>
          <w:sz w:val="24"/>
          <w:szCs w:val="24"/>
        </w:rPr>
      </w:pPr>
      <w:r w:rsidRPr="00F02326">
        <w:rPr>
          <w:rFonts w:eastAsiaTheme="minorHAnsi"/>
          <w:b w:val="0"/>
          <w:color w:val="auto"/>
          <w:sz w:val="24"/>
          <w:szCs w:val="24"/>
        </w:rPr>
        <w:t>Nous cliquons sur « Suivant » pour débuter la configuration.</w:t>
      </w:r>
    </w:p>
    <w:p w:rsidR="00F02326" w:rsidRPr="00F02326" w:rsidRDefault="00F02326" w:rsidP="00F02326">
      <w:pPr>
        <w:rPr>
          <w:rFonts w:eastAsiaTheme="minorHAnsi"/>
          <w:b w:val="0"/>
          <w:color w:val="auto"/>
          <w:sz w:val="24"/>
          <w:szCs w:val="24"/>
        </w:rPr>
      </w:pPr>
      <w:r w:rsidRPr="00F02326">
        <w:rPr>
          <w:rFonts w:eastAsiaTheme="minorHAnsi"/>
          <w:b w:val="0"/>
          <w:noProof/>
          <w:color w:val="auto"/>
          <w:sz w:val="24"/>
          <w:szCs w:val="24"/>
        </w:rPr>
        <w:drawing>
          <wp:inline distT="0" distB="0" distL="0" distR="0" wp14:anchorId="4F287E28" wp14:editId="5F7CA410">
            <wp:extent cx="4838499" cy="3638939"/>
            <wp:effectExtent l="0" t="0" r="635" b="0"/>
            <wp:docPr id="1884003906" name="Image 1884003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4865132" cy="3658969"/>
                    </a:xfrm>
                    <a:prstGeom prst="rect">
                      <a:avLst/>
                    </a:prstGeom>
                  </pic:spPr>
                </pic:pic>
              </a:graphicData>
            </a:graphic>
          </wp:inline>
        </w:drawing>
      </w:r>
    </w:p>
    <w:p w:rsidR="00F02326" w:rsidRPr="00F02326" w:rsidRDefault="00F02326" w:rsidP="00F02326">
      <w:pPr>
        <w:rPr>
          <w:rFonts w:eastAsiaTheme="minorHAnsi"/>
          <w:b w:val="0"/>
          <w:color w:val="auto"/>
          <w:sz w:val="24"/>
          <w:szCs w:val="24"/>
        </w:rPr>
      </w:pPr>
    </w:p>
    <w:p w:rsidR="00F02326" w:rsidRPr="00F02326" w:rsidRDefault="00F02326" w:rsidP="00F02326">
      <w:pPr>
        <w:rPr>
          <w:rFonts w:eastAsiaTheme="minorHAnsi"/>
          <w:b w:val="0"/>
          <w:color w:val="auto"/>
          <w:sz w:val="24"/>
          <w:szCs w:val="24"/>
        </w:rPr>
      </w:pPr>
      <w:r w:rsidRPr="00F02326">
        <w:rPr>
          <w:rFonts w:eastAsiaTheme="minorHAnsi"/>
          <w:b w:val="0"/>
          <w:color w:val="auto"/>
          <w:sz w:val="24"/>
          <w:szCs w:val="24"/>
        </w:rPr>
        <w:lastRenderedPageBreak/>
        <w:t>Nous synchronisons à partir de Microsoft Update et puis appuyons sur “Suivant”</w:t>
      </w:r>
    </w:p>
    <w:p w:rsidR="00F02326" w:rsidRPr="00F02326" w:rsidRDefault="00F02326" w:rsidP="00F02326">
      <w:pPr>
        <w:rPr>
          <w:rFonts w:eastAsiaTheme="minorHAnsi"/>
          <w:b w:val="0"/>
          <w:color w:val="auto"/>
          <w:sz w:val="24"/>
          <w:szCs w:val="24"/>
        </w:rPr>
      </w:pPr>
      <w:r w:rsidRPr="00F02326">
        <w:rPr>
          <w:rFonts w:eastAsiaTheme="minorHAnsi"/>
          <w:b w:val="0"/>
          <w:noProof/>
          <w:color w:val="auto"/>
          <w:sz w:val="24"/>
          <w:szCs w:val="24"/>
        </w:rPr>
        <w:drawing>
          <wp:inline distT="0" distB="0" distL="0" distR="0" wp14:anchorId="4BAEEA5B" wp14:editId="10617828">
            <wp:extent cx="5724524" cy="4010025"/>
            <wp:effectExtent l="0" t="0" r="0" b="0"/>
            <wp:docPr id="1247377849" name="Image 1247377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5724524" cy="4010025"/>
                    </a:xfrm>
                    <a:prstGeom prst="rect">
                      <a:avLst/>
                    </a:prstGeom>
                  </pic:spPr>
                </pic:pic>
              </a:graphicData>
            </a:graphic>
          </wp:inline>
        </w:drawing>
      </w:r>
    </w:p>
    <w:p w:rsidR="00F02326" w:rsidRPr="00F02326" w:rsidRDefault="00F02326" w:rsidP="00F02326">
      <w:pPr>
        <w:rPr>
          <w:rFonts w:eastAsiaTheme="minorHAnsi"/>
          <w:b w:val="0"/>
          <w:color w:val="auto"/>
          <w:sz w:val="24"/>
          <w:szCs w:val="24"/>
        </w:rPr>
      </w:pPr>
    </w:p>
    <w:p w:rsidR="00F02326" w:rsidRPr="00F02326" w:rsidRDefault="00F02326" w:rsidP="00F02326">
      <w:pPr>
        <w:rPr>
          <w:rFonts w:eastAsiaTheme="minorHAnsi"/>
          <w:b w:val="0"/>
          <w:color w:val="auto"/>
          <w:sz w:val="24"/>
          <w:szCs w:val="24"/>
        </w:rPr>
      </w:pPr>
      <w:r w:rsidRPr="00F02326">
        <w:rPr>
          <w:rFonts w:eastAsiaTheme="minorHAnsi"/>
          <w:b w:val="0"/>
          <w:color w:val="auto"/>
          <w:sz w:val="24"/>
          <w:szCs w:val="24"/>
        </w:rPr>
        <w:t>Nous appuyons sur “Next”</w:t>
      </w:r>
    </w:p>
    <w:p w:rsidR="00F02326" w:rsidRDefault="00F02326" w:rsidP="00F02326">
      <w:r>
        <w:rPr>
          <w:noProof/>
        </w:rPr>
        <w:drawing>
          <wp:inline distT="0" distB="0" distL="0" distR="0" wp14:anchorId="064B5ADF" wp14:editId="13E9C34E">
            <wp:extent cx="5724524" cy="3981450"/>
            <wp:effectExtent l="0" t="0" r="0" b="0"/>
            <wp:docPr id="1194238173" name="Image 1194238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5724524" cy="3981450"/>
                    </a:xfrm>
                    <a:prstGeom prst="rect">
                      <a:avLst/>
                    </a:prstGeom>
                  </pic:spPr>
                </pic:pic>
              </a:graphicData>
            </a:graphic>
          </wp:inline>
        </w:drawing>
      </w:r>
    </w:p>
    <w:p w:rsidR="00F02326" w:rsidRPr="00F02326" w:rsidRDefault="00F02326" w:rsidP="00F02326">
      <w:pPr>
        <w:rPr>
          <w:rFonts w:eastAsiaTheme="minorHAnsi"/>
          <w:b w:val="0"/>
          <w:color w:val="auto"/>
          <w:sz w:val="24"/>
          <w:szCs w:val="24"/>
        </w:rPr>
      </w:pPr>
    </w:p>
    <w:p w:rsidR="00F02326" w:rsidRPr="00F02326" w:rsidRDefault="00F02326" w:rsidP="00F02326">
      <w:pPr>
        <w:rPr>
          <w:rFonts w:eastAsiaTheme="minorHAnsi"/>
          <w:b w:val="0"/>
          <w:color w:val="auto"/>
          <w:sz w:val="24"/>
          <w:szCs w:val="24"/>
        </w:rPr>
      </w:pPr>
      <w:r w:rsidRPr="00F02326">
        <w:rPr>
          <w:rFonts w:eastAsiaTheme="minorHAnsi"/>
          <w:b w:val="0"/>
          <w:color w:val="auto"/>
          <w:sz w:val="24"/>
          <w:szCs w:val="24"/>
        </w:rPr>
        <w:lastRenderedPageBreak/>
        <w:t>Nous cliquons sur « Démarrer la connexion » pour permettre à WSUS de se connecter à Microsoft Update.</w:t>
      </w:r>
    </w:p>
    <w:p w:rsidR="00F02326" w:rsidRPr="00F02326" w:rsidRDefault="00F02326" w:rsidP="00F02326">
      <w:pPr>
        <w:rPr>
          <w:rFonts w:eastAsiaTheme="minorHAnsi"/>
          <w:b w:val="0"/>
          <w:color w:val="auto"/>
          <w:sz w:val="24"/>
          <w:szCs w:val="24"/>
        </w:rPr>
      </w:pPr>
      <w:r w:rsidRPr="00F02326">
        <w:rPr>
          <w:rFonts w:eastAsiaTheme="minorHAnsi"/>
          <w:b w:val="0"/>
          <w:noProof/>
          <w:color w:val="auto"/>
          <w:sz w:val="24"/>
          <w:szCs w:val="24"/>
        </w:rPr>
        <w:drawing>
          <wp:inline distT="0" distB="0" distL="0" distR="0" wp14:anchorId="09F633D9" wp14:editId="452FBB43">
            <wp:extent cx="4999153" cy="4282811"/>
            <wp:effectExtent l="0" t="0" r="0" b="0"/>
            <wp:docPr id="1402774090" name="Image 1402774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4999153" cy="4282811"/>
                    </a:xfrm>
                    <a:prstGeom prst="rect">
                      <a:avLst/>
                    </a:prstGeom>
                  </pic:spPr>
                </pic:pic>
              </a:graphicData>
            </a:graphic>
          </wp:inline>
        </w:drawing>
      </w:r>
    </w:p>
    <w:p w:rsidR="00F02326" w:rsidRPr="00F02326" w:rsidRDefault="00F02326" w:rsidP="00F02326">
      <w:pPr>
        <w:rPr>
          <w:rFonts w:eastAsiaTheme="minorHAnsi"/>
          <w:b w:val="0"/>
          <w:color w:val="auto"/>
          <w:sz w:val="24"/>
          <w:szCs w:val="24"/>
        </w:rPr>
      </w:pPr>
    </w:p>
    <w:p w:rsidR="00F02326" w:rsidRPr="00F02326" w:rsidRDefault="00F02326" w:rsidP="00F02326">
      <w:pPr>
        <w:rPr>
          <w:rFonts w:eastAsiaTheme="minorHAnsi"/>
          <w:b w:val="0"/>
          <w:color w:val="auto"/>
          <w:sz w:val="24"/>
          <w:szCs w:val="24"/>
        </w:rPr>
      </w:pPr>
      <w:r w:rsidRPr="00F02326">
        <w:rPr>
          <w:rFonts w:eastAsiaTheme="minorHAnsi"/>
          <w:b w:val="0"/>
          <w:color w:val="auto"/>
          <w:sz w:val="24"/>
          <w:szCs w:val="24"/>
        </w:rPr>
        <w:t>Nous choisissons les langues puis cliquons sur “Next”</w:t>
      </w:r>
    </w:p>
    <w:p w:rsidR="00F02326" w:rsidRPr="00F02326" w:rsidRDefault="00F02326" w:rsidP="00F02326">
      <w:pPr>
        <w:rPr>
          <w:rFonts w:eastAsiaTheme="minorHAnsi"/>
          <w:b w:val="0"/>
          <w:color w:val="auto"/>
          <w:sz w:val="24"/>
          <w:szCs w:val="24"/>
        </w:rPr>
      </w:pPr>
      <w:r w:rsidRPr="00F02326">
        <w:rPr>
          <w:rFonts w:eastAsiaTheme="minorHAnsi"/>
          <w:b w:val="0"/>
          <w:noProof/>
          <w:color w:val="auto"/>
          <w:sz w:val="24"/>
          <w:szCs w:val="24"/>
        </w:rPr>
        <w:drawing>
          <wp:inline distT="0" distB="0" distL="0" distR="0" wp14:anchorId="532FD25B" wp14:editId="6CA5BECE">
            <wp:extent cx="4806598" cy="3582955"/>
            <wp:effectExtent l="0" t="0" r="0" b="0"/>
            <wp:docPr id="1250043526" name="Image 1250043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4813197" cy="3587874"/>
                    </a:xfrm>
                    <a:prstGeom prst="rect">
                      <a:avLst/>
                    </a:prstGeom>
                  </pic:spPr>
                </pic:pic>
              </a:graphicData>
            </a:graphic>
          </wp:inline>
        </w:drawing>
      </w:r>
    </w:p>
    <w:p w:rsidR="00F02326" w:rsidRPr="00F02326" w:rsidRDefault="00F02326" w:rsidP="00F02326">
      <w:pPr>
        <w:rPr>
          <w:rFonts w:eastAsiaTheme="minorHAnsi"/>
          <w:b w:val="0"/>
          <w:color w:val="auto"/>
          <w:sz w:val="24"/>
          <w:szCs w:val="24"/>
        </w:rPr>
      </w:pPr>
    </w:p>
    <w:p w:rsidR="00F02326" w:rsidRPr="00F02326" w:rsidRDefault="00F02326" w:rsidP="00F02326">
      <w:pPr>
        <w:rPr>
          <w:rFonts w:eastAsiaTheme="minorHAnsi"/>
          <w:b w:val="0"/>
          <w:color w:val="auto"/>
          <w:sz w:val="24"/>
          <w:szCs w:val="24"/>
        </w:rPr>
      </w:pPr>
      <w:r w:rsidRPr="00F02326">
        <w:rPr>
          <w:rFonts w:eastAsiaTheme="minorHAnsi"/>
          <w:b w:val="0"/>
          <w:color w:val="auto"/>
          <w:sz w:val="24"/>
          <w:szCs w:val="24"/>
        </w:rPr>
        <w:lastRenderedPageBreak/>
        <w:t>Pour Windows Server 2019 et supérieur, nous cochons simplement « Windows Server 2019 ». Nous pouvons également sélectionner d'autres catégories, comme les pilotes ou les packs de langues, selon nos besoins.</w:t>
      </w:r>
    </w:p>
    <w:p w:rsidR="00F02326" w:rsidRPr="00F02326" w:rsidRDefault="00F02326" w:rsidP="00F02326">
      <w:pPr>
        <w:rPr>
          <w:rFonts w:eastAsiaTheme="minorHAnsi"/>
          <w:b w:val="0"/>
          <w:color w:val="auto"/>
          <w:sz w:val="24"/>
          <w:szCs w:val="24"/>
        </w:rPr>
      </w:pPr>
      <w:r w:rsidRPr="00F02326">
        <w:rPr>
          <w:rFonts w:eastAsiaTheme="minorHAnsi"/>
          <w:b w:val="0"/>
          <w:noProof/>
          <w:color w:val="auto"/>
          <w:sz w:val="24"/>
          <w:szCs w:val="24"/>
        </w:rPr>
        <w:drawing>
          <wp:inline distT="0" distB="0" distL="0" distR="0" wp14:anchorId="2D95C532" wp14:editId="65BAD96B">
            <wp:extent cx="4877222" cy="4016088"/>
            <wp:effectExtent l="0" t="0" r="0" b="0"/>
            <wp:docPr id="1403219449" name="Image 1403219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4877222" cy="4016088"/>
                    </a:xfrm>
                    <a:prstGeom prst="rect">
                      <a:avLst/>
                    </a:prstGeom>
                  </pic:spPr>
                </pic:pic>
              </a:graphicData>
            </a:graphic>
          </wp:inline>
        </w:drawing>
      </w:r>
    </w:p>
    <w:p w:rsidR="00F02326" w:rsidRPr="00F02326" w:rsidRDefault="00F02326" w:rsidP="00F02326">
      <w:pPr>
        <w:rPr>
          <w:rFonts w:eastAsiaTheme="minorHAnsi"/>
          <w:b w:val="0"/>
          <w:color w:val="auto"/>
          <w:sz w:val="24"/>
          <w:szCs w:val="24"/>
        </w:rPr>
      </w:pPr>
      <w:r w:rsidRPr="00F02326">
        <w:rPr>
          <w:rFonts w:eastAsiaTheme="minorHAnsi"/>
          <w:b w:val="0"/>
          <w:color w:val="auto"/>
          <w:sz w:val="24"/>
          <w:szCs w:val="24"/>
        </w:rPr>
        <w:t>Nous sélectionnons les paramètres qui nous intéressent puis cliquons sur Next :</w:t>
      </w:r>
    </w:p>
    <w:p w:rsidR="00F02326" w:rsidRPr="00F02326" w:rsidRDefault="00F02326" w:rsidP="00F02326">
      <w:pPr>
        <w:rPr>
          <w:rFonts w:eastAsiaTheme="minorHAnsi"/>
          <w:b w:val="0"/>
          <w:color w:val="auto"/>
          <w:sz w:val="24"/>
          <w:szCs w:val="24"/>
        </w:rPr>
      </w:pPr>
      <w:r w:rsidRPr="00F02326">
        <w:rPr>
          <w:rFonts w:eastAsiaTheme="minorHAnsi"/>
          <w:b w:val="0"/>
          <w:noProof/>
          <w:color w:val="auto"/>
          <w:sz w:val="24"/>
          <w:szCs w:val="24"/>
        </w:rPr>
        <w:drawing>
          <wp:inline distT="0" distB="0" distL="0" distR="0" wp14:anchorId="4C33B7EF" wp14:editId="77243266">
            <wp:extent cx="5075853" cy="3781201"/>
            <wp:effectExtent l="0" t="0" r="0" b="0"/>
            <wp:docPr id="275654371" name="Image 275654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5080030" cy="3784312"/>
                    </a:xfrm>
                    <a:prstGeom prst="rect">
                      <a:avLst/>
                    </a:prstGeom>
                  </pic:spPr>
                </pic:pic>
              </a:graphicData>
            </a:graphic>
          </wp:inline>
        </w:drawing>
      </w:r>
    </w:p>
    <w:p w:rsidR="00F02326" w:rsidRPr="00F02326" w:rsidRDefault="00F02326" w:rsidP="00F02326">
      <w:pPr>
        <w:rPr>
          <w:rFonts w:eastAsiaTheme="minorHAnsi"/>
          <w:b w:val="0"/>
          <w:color w:val="auto"/>
          <w:sz w:val="24"/>
          <w:szCs w:val="24"/>
        </w:rPr>
      </w:pPr>
    </w:p>
    <w:p w:rsidR="00F02326" w:rsidRPr="00F02326" w:rsidRDefault="00F02326" w:rsidP="00F02326">
      <w:pPr>
        <w:rPr>
          <w:rFonts w:eastAsiaTheme="minorHAnsi"/>
          <w:b w:val="0"/>
          <w:color w:val="auto"/>
          <w:sz w:val="24"/>
          <w:szCs w:val="24"/>
        </w:rPr>
      </w:pPr>
      <w:r w:rsidRPr="00F02326">
        <w:rPr>
          <w:rFonts w:eastAsiaTheme="minorHAnsi"/>
          <w:b w:val="0"/>
          <w:color w:val="auto"/>
          <w:sz w:val="24"/>
          <w:szCs w:val="24"/>
        </w:rPr>
        <w:lastRenderedPageBreak/>
        <w:t>Puis nous choisissons, quand les mises à jour s’installerons, dans notre cas 02H00 semble le plus approprié afin de ne pas dérangé les utilisateurs</w:t>
      </w:r>
    </w:p>
    <w:p w:rsidR="00F02326" w:rsidRPr="00F02326" w:rsidRDefault="00F02326" w:rsidP="00F02326">
      <w:pPr>
        <w:rPr>
          <w:rFonts w:eastAsiaTheme="minorHAnsi"/>
          <w:b w:val="0"/>
          <w:color w:val="auto"/>
          <w:sz w:val="24"/>
          <w:szCs w:val="24"/>
        </w:rPr>
      </w:pPr>
      <w:r w:rsidRPr="00F02326">
        <w:rPr>
          <w:rFonts w:eastAsiaTheme="minorHAnsi"/>
          <w:b w:val="0"/>
          <w:noProof/>
          <w:color w:val="auto"/>
          <w:sz w:val="24"/>
          <w:szCs w:val="24"/>
        </w:rPr>
        <w:drawing>
          <wp:inline distT="0" distB="0" distL="0" distR="0" wp14:anchorId="42AE6672" wp14:editId="379CF2C4">
            <wp:extent cx="5724524" cy="4210050"/>
            <wp:effectExtent l="0" t="0" r="0" b="0"/>
            <wp:docPr id="2104507508" name="Image 2104507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5724524" cy="4210050"/>
                    </a:xfrm>
                    <a:prstGeom prst="rect">
                      <a:avLst/>
                    </a:prstGeom>
                  </pic:spPr>
                </pic:pic>
              </a:graphicData>
            </a:graphic>
          </wp:inline>
        </w:drawing>
      </w:r>
      <w:r w:rsidRPr="00F02326">
        <w:rPr>
          <w:rFonts w:eastAsiaTheme="minorHAnsi"/>
          <w:b w:val="0"/>
          <w:color w:val="auto"/>
          <w:sz w:val="24"/>
          <w:szCs w:val="24"/>
        </w:rPr>
        <w:t>.</w:t>
      </w:r>
    </w:p>
    <w:p w:rsidR="00F02326" w:rsidRPr="00F02326" w:rsidRDefault="00F02326" w:rsidP="00F02326">
      <w:pPr>
        <w:rPr>
          <w:rFonts w:eastAsiaTheme="minorHAnsi"/>
          <w:b w:val="0"/>
          <w:color w:val="auto"/>
          <w:sz w:val="24"/>
          <w:szCs w:val="24"/>
        </w:rPr>
      </w:pPr>
    </w:p>
    <w:p w:rsidR="00F02326" w:rsidRPr="00F02326" w:rsidRDefault="00F02326" w:rsidP="00F02326">
      <w:pPr>
        <w:rPr>
          <w:rFonts w:eastAsiaTheme="minorHAnsi"/>
          <w:b w:val="0"/>
          <w:color w:val="auto"/>
          <w:sz w:val="24"/>
          <w:szCs w:val="24"/>
        </w:rPr>
      </w:pPr>
      <w:r w:rsidRPr="00F02326">
        <w:rPr>
          <w:rFonts w:eastAsiaTheme="minorHAnsi"/>
          <w:b w:val="0"/>
          <w:color w:val="auto"/>
          <w:sz w:val="24"/>
          <w:szCs w:val="24"/>
        </w:rPr>
        <w:t>Nous cochons l’option « Commencer la synchronisation initiale » afin de lancer immédiatement le téléchargement des mises à jour depuis Microsoft Update.</w:t>
      </w:r>
    </w:p>
    <w:p w:rsidR="00F02326" w:rsidRPr="00F02326" w:rsidRDefault="00F02326" w:rsidP="00F02326">
      <w:pPr>
        <w:rPr>
          <w:rFonts w:eastAsiaTheme="minorHAnsi"/>
          <w:b w:val="0"/>
          <w:color w:val="auto"/>
          <w:sz w:val="24"/>
          <w:szCs w:val="24"/>
        </w:rPr>
      </w:pPr>
      <w:r w:rsidRPr="00F02326">
        <w:rPr>
          <w:rFonts w:eastAsiaTheme="minorHAnsi"/>
          <w:b w:val="0"/>
          <w:noProof/>
          <w:color w:val="auto"/>
          <w:sz w:val="24"/>
          <w:szCs w:val="24"/>
        </w:rPr>
        <w:drawing>
          <wp:inline distT="0" distB="0" distL="0" distR="0" wp14:anchorId="1B1A0A65" wp14:editId="510D7937">
            <wp:extent cx="5724524" cy="3524250"/>
            <wp:effectExtent l="0" t="0" r="0" b="0"/>
            <wp:docPr id="1625847907" name="Image 1625847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5724524" cy="3524250"/>
                    </a:xfrm>
                    <a:prstGeom prst="rect">
                      <a:avLst/>
                    </a:prstGeom>
                  </pic:spPr>
                </pic:pic>
              </a:graphicData>
            </a:graphic>
          </wp:inline>
        </w:drawing>
      </w:r>
    </w:p>
    <w:p w:rsidR="00F02326" w:rsidRPr="00F02326" w:rsidRDefault="00F02326" w:rsidP="00F02326">
      <w:pPr>
        <w:rPr>
          <w:rFonts w:eastAsiaTheme="minorHAnsi"/>
          <w:b w:val="0"/>
          <w:color w:val="auto"/>
          <w:sz w:val="24"/>
          <w:szCs w:val="24"/>
        </w:rPr>
      </w:pPr>
      <w:r w:rsidRPr="00F02326">
        <w:rPr>
          <w:rFonts w:eastAsiaTheme="minorHAnsi"/>
          <w:b w:val="0"/>
          <w:color w:val="auto"/>
          <w:sz w:val="24"/>
          <w:szCs w:val="24"/>
        </w:rPr>
        <w:br w:type="page"/>
      </w:r>
      <w:r w:rsidRPr="00F02326">
        <w:rPr>
          <w:rFonts w:eastAsiaTheme="minorHAnsi"/>
          <w:b w:val="0"/>
          <w:color w:val="auto"/>
          <w:sz w:val="24"/>
          <w:szCs w:val="24"/>
        </w:rPr>
        <w:lastRenderedPageBreak/>
        <w:t>Dans la console WSUS, en cliquant sur la section « Synchronisations », nous constatons que la synchronisation est en cours, indiquée par l’état « En cours » / « Running ».</w:t>
      </w:r>
    </w:p>
    <w:p w:rsidR="00F02326" w:rsidRPr="00F02326" w:rsidRDefault="00F02326" w:rsidP="00F02326">
      <w:pPr>
        <w:rPr>
          <w:rFonts w:eastAsiaTheme="minorHAnsi"/>
          <w:b w:val="0"/>
          <w:color w:val="auto"/>
          <w:sz w:val="24"/>
          <w:szCs w:val="24"/>
        </w:rPr>
      </w:pPr>
      <w:r w:rsidRPr="00F02326">
        <w:rPr>
          <w:rFonts w:eastAsiaTheme="minorHAnsi"/>
          <w:b w:val="0"/>
          <w:noProof/>
          <w:color w:val="auto"/>
          <w:sz w:val="24"/>
          <w:szCs w:val="24"/>
        </w:rPr>
        <w:drawing>
          <wp:inline distT="0" distB="0" distL="0" distR="0" wp14:anchorId="0CF0197C" wp14:editId="720E701A">
            <wp:extent cx="5724524" cy="3162300"/>
            <wp:effectExtent l="0" t="0" r="0" b="0"/>
            <wp:docPr id="530149638" name="Image 530149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5724524" cy="3162300"/>
                    </a:xfrm>
                    <a:prstGeom prst="rect">
                      <a:avLst/>
                    </a:prstGeom>
                  </pic:spPr>
                </pic:pic>
              </a:graphicData>
            </a:graphic>
          </wp:inline>
        </w:drawing>
      </w:r>
    </w:p>
    <w:p w:rsidR="00F02326" w:rsidRPr="00F02326" w:rsidRDefault="00F02326" w:rsidP="00F02326">
      <w:pPr>
        <w:rPr>
          <w:rFonts w:eastAsiaTheme="minorHAnsi"/>
          <w:b w:val="0"/>
          <w:color w:val="auto"/>
          <w:sz w:val="24"/>
          <w:szCs w:val="24"/>
        </w:rPr>
      </w:pPr>
      <w:r w:rsidRPr="00F02326">
        <w:rPr>
          <w:rFonts w:eastAsiaTheme="minorHAnsi"/>
          <w:b w:val="0"/>
          <w:color w:val="auto"/>
          <w:sz w:val="24"/>
          <w:szCs w:val="24"/>
        </w:rPr>
        <w:t xml:space="preserve">Une fois la synchronisation terminée et 02H00 passé, nous pouvons voir que les mises à jour sur la machine client se sont installées : </w:t>
      </w:r>
    </w:p>
    <w:p w:rsidR="00F02326" w:rsidRPr="00F02326" w:rsidRDefault="00F02326" w:rsidP="00F02326">
      <w:pPr>
        <w:rPr>
          <w:rFonts w:eastAsiaTheme="minorHAnsi"/>
          <w:b w:val="0"/>
          <w:color w:val="auto"/>
          <w:sz w:val="24"/>
          <w:szCs w:val="24"/>
        </w:rPr>
      </w:pPr>
      <w:r w:rsidRPr="00F02326">
        <w:rPr>
          <w:rFonts w:eastAsiaTheme="minorHAnsi"/>
          <w:b w:val="0"/>
          <w:noProof/>
          <w:color w:val="auto"/>
          <w:sz w:val="24"/>
          <w:szCs w:val="24"/>
        </w:rPr>
        <w:drawing>
          <wp:inline distT="0" distB="0" distL="0" distR="0" wp14:anchorId="2EEF8F48" wp14:editId="37587E1F">
            <wp:extent cx="5724524" cy="3105150"/>
            <wp:effectExtent l="0" t="0" r="0" b="0"/>
            <wp:docPr id="1873009344" name="Image 1873009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5724524" cy="3105150"/>
                    </a:xfrm>
                    <a:prstGeom prst="rect">
                      <a:avLst/>
                    </a:prstGeom>
                  </pic:spPr>
                </pic:pic>
              </a:graphicData>
            </a:graphic>
          </wp:inline>
        </w:drawing>
      </w:r>
    </w:p>
    <w:p w:rsidR="00F02326" w:rsidRPr="00F02326" w:rsidRDefault="00F02326" w:rsidP="00F02326">
      <w:pPr>
        <w:rPr>
          <w:rFonts w:eastAsiaTheme="minorHAnsi"/>
          <w:b w:val="0"/>
          <w:color w:val="auto"/>
          <w:sz w:val="24"/>
          <w:szCs w:val="24"/>
        </w:rPr>
      </w:pPr>
    </w:p>
    <w:p w:rsidR="00F02326" w:rsidRPr="00F02326" w:rsidRDefault="00F02326" w:rsidP="00F02326">
      <w:pPr>
        <w:rPr>
          <w:rFonts w:eastAsiaTheme="minorHAnsi"/>
          <w:b w:val="0"/>
          <w:color w:val="auto"/>
          <w:sz w:val="24"/>
          <w:szCs w:val="24"/>
        </w:rPr>
      </w:pPr>
    </w:p>
    <w:p w:rsidR="00F02326" w:rsidRPr="00F02326" w:rsidRDefault="00F02326" w:rsidP="00F02326">
      <w:pPr>
        <w:rPr>
          <w:rFonts w:eastAsiaTheme="minorHAnsi"/>
          <w:b w:val="0"/>
          <w:color w:val="auto"/>
          <w:sz w:val="24"/>
          <w:szCs w:val="24"/>
        </w:rPr>
      </w:pPr>
    </w:p>
    <w:p w:rsidR="00F02326" w:rsidRDefault="00F02326">
      <w:pPr>
        <w:spacing w:after="200"/>
        <w:rPr>
          <w:rFonts w:asciiTheme="majorHAnsi" w:eastAsiaTheme="majorEastAsia" w:hAnsiTheme="majorHAnsi" w:cstheme="majorBidi"/>
          <w:color w:val="061F57" w:themeColor="text2" w:themeShade="BF"/>
          <w:kern w:val="28"/>
          <w:sz w:val="52"/>
          <w:szCs w:val="32"/>
        </w:rPr>
      </w:pPr>
      <w:r>
        <w:br w:type="page"/>
      </w:r>
    </w:p>
    <w:p w:rsidR="00F02326" w:rsidRPr="00301F4D" w:rsidRDefault="00F02326" w:rsidP="00301F4D">
      <w:pPr>
        <w:pStyle w:val="Titre1"/>
        <w:keepLines/>
        <w:spacing w:before="360" w:after="80" w:line="279" w:lineRule="auto"/>
        <w:rPr>
          <w:rFonts w:eastAsiaTheme="minorEastAsia" w:cstheme="majorEastAsia"/>
          <w:b w:val="0"/>
          <w:color w:val="013A57" w:themeColor="accent1" w:themeShade="BF"/>
          <w:kern w:val="0"/>
          <w:sz w:val="40"/>
          <w:szCs w:val="40"/>
        </w:rPr>
      </w:pPr>
      <w:r w:rsidRPr="00F02326">
        <w:rPr>
          <w:rFonts w:eastAsiaTheme="minorEastAsia" w:cstheme="majorEastAsia"/>
          <w:b w:val="0"/>
          <w:color w:val="013A57" w:themeColor="accent1" w:themeShade="BF"/>
          <w:kern w:val="0"/>
          <w:sz w:val="40"/>
          <w:szCs w:val="40"/>
        </w:rPr>
        <w:lastRenderedPageBreak/>
        <w:t>Installation RDS via PowerShell</w:t>
      </w:r>
    </w:p>
    <w:p w:rsidR="00F02326" w:rsidRPr="00F02326" w:rsidRDefault="00F02326" w:rsidP="00F02326">
      <w:pPr>
        <w:rPr>
          <w:rFonts w:eastAsiaTheme="minorHAnsi"/>
          <w:b w:val="0"/>
          <w:color w:val="auto"/>
          <w:sz w:val="24"/>
          <w:szCs w:val="24"/>
        </w:rPr>
      </w:pPr>
      <w:r w:rsidRPr="00F02326">
        <w:rPr>
          <w:rFonts w:eastAsiaTheme="minorHAnsi"/>
          <w:b w:val="0"/>
          <w:color w:val="auto"/>
          <w:sz w:val="24"/>
          <w:szCs w:val="24"/>
        </w:rPr>
        <w:t xml:space="preserve">Il faut ouvrir une console PowerShell en tant qu’administrateur et ensuite taper ces commandes : </w:t>
      </w:r>
    </w:p>
    <w:p w:rsidR="00F02326" w:rsidRPr="00F02326" w:rsidRDefault="00F02326" w:rsidP="00F02326">
      <w:pPr>
        <w:rPr>
          <w:rFonts w:eastAsiaTheme="minorHAnsi"/>
          <w:b w:val="0"/>
          <w:color w:val="auto"/>
          <w:sz w:val="24"/>
          <w:szCs w:val="24"/>
        </w:rPr>
      </w:pPr>
      <w:r w:rsidRPr="00F02326">
        <w:rPr>
          <w:rFonts w:eastAsiaTheme="minorHAnsi"/>
          <w:b w:val="0"/>
          <w:color w:val="auto"/>
          <w:sz w:val="24"/>
          <w:szCs w:val="24"/>
        </w:rPr>
        <w:t>“</w:t>
      </w:r>
      <w:proofErr w:type="spellStart"/>
      <w:r w:rsidRPr="00F02326">
        <w:rPr>
          <w:rFonts w:eastAsiaTheme="minorHAnsi"/>
          <w:b w:val="0"/>
          <w:color w:val="auto"/>
          <w:sz w:val="24"/>
          <w:szCs w:val="24"/>
        </w:rPr>
        <w:t>Add-WindowsFeature</w:t>
      </w:r>
      <w:proofErr w:type="spellEnd"/>
      <w:r w:rsidRPr="00F02326">
        <w:rPr>
          <w:rFonts w:eastAsiaTheme="minorHAnsi"/>
          <w:b w:val="0"/>
          <w:color w:val="auto"/>
          <w:sz w:val="24"/>
          <w:szCs w:val="24"/>
        </w:rPr>
        <w:t xml:space="preserve"> RDS-RD-Server –Restart"</w:t>
      </w:r>
    </w:p>
    <w:p w:rsidR="00F02326" w:rsidRPr="00F02326" w:rsidRDefault="00F02326" w:rsidP="00F02326">
      <w:pPr>
        <w:rPr>
          <w:rFonts w:eastAsiaTheme="minorHAnsi"/>
          <w:b w:val="0"/>
          <w:color w:val="auto"/>
          <w:sz w:val="24"/>
          <w:szCs w:val="24"/>
        </w:rPr>
      </w:pPr>
    </w:p>
    <w:p w:rsidR="00F02326" w:rsidRPr="00F02326" w:rsidRDefault="00F02326" w:rsidP="00F02326">
      <w:pPr>
        <w:rPr>
          <w:rFonts w:eastAsiaTheme="minorHAnsi"/>
          <w:b w:val="0"/>
          <w:color w:val="auto"/>
          <w:sz w:val="24"/>
          <w:szCs w:val="24"/>
        </w:rPr>
      </w:pPr>
      <w:r w:rsidRPr="00F02326">
        <w:rPr>
          <w:rFonts w:eastAsiaTheme="minorHAnsi"/>
          <w:b w:val="0"/>
          <w:color w:val="auto"/>
          <w:sz w:val="24"/>
          <w:szCs w:val="24"/>
        </w:rPr>
        <w:t>Une fois le serveur redémarré, nous retournons sur PowerShell et exécutons les deux commandes suivantes pour finaliser la configuration ou appliquer les paramètres nécessaires.</w:t>
      </w:r>
    </w:p>
    <w:p w:rsidR="00F02326" w:rsidRPr="00F02326" w:rsidRDefault="00F02326" w:rsidP="00F02326">
      <w:pPr>
        <w:rPr>
          <w:rFonts w:eastAsiaTheme="minorHAnsi"/>
          <w:b w:val="0"/>
          <w:color w:val="auto"/>
          <w:sz w:val="24"/>
          <w:szCs w:val="24"/>
        </w:rPr>
      </w:pPr>
      <w:r w:rsidRPr="00F02326">
        <w:rPr>
          <w:rFonts w:eastAsiaTheme="minorHAnsi"/>
          <w:b w:val="0"/>
          <w:color w:val="auto"/>
          <w:sz w:val="24"/>
          <w:szCs w:val="24"/>
        </w:rPr>
        <w:t xml:space="preserve">“Import-Module </w:t>
      </w:r>
      <w:proofErr w:type="spellStart"/>
      <w:r w:rsidRPr="00F02326">
        <w:rPr>
          <w:rFonts w:eastAsiaTheme="minorHAnsi"/>
          <w:b w:val="0"/>
          <w:color w:val="auto"/>
          <w:sz w:val="24"/>
          <w:szCs w:val="24"/>
        </w:rPr>
        <w:t>RemoteDesktop</w:t>
      </w:r>
      <w:proofErr w:type="spellEnd"/>
      <w:r w:rsidRPr="00F02326">
        <w:rPr>
          <w:rFonts w:eastAsiaTheme="minorHAnsi"/>
          <w:b w:val="0"/>
          <w:color w:val="auto"/>
          <w:sz w:val="24"/>
          <w:szCs w:val="24"/>
        </w:rPr>
        <w:br/>
      </w:r>
      <w:proofErr w:type="spellStart"/>
      <w:r w:rsidRPr="00F02326">
        <w:rPr>
          <w:rFonts w:eastAsiaTheme="minorHAnsi"/>
          <w:b w:val="0"/>
          <w:color w:val="auto"/>
          <w:sz w:val="24"/>
          <w:szCs w:val="24"/>
        </w:rPr>
        <w:t>Get</w:t>
      </w:r>
      <w:proofErr w:type="spellEnd"/>
      <w:r w:rsidRPr="00F02326">
        <w:rPr>
          <w:rFonts w:eastAsiaTheme="minorHAnsi"/>
          <w:b w:val="0"/>
          <w:color w:val="auto"/>
          <w:sz w:val="24"/>
          <w:szCs w:val="24"/>
        </w:rPr>
        <w:t xml:space="preserve">-Command -Module </w:t>
      </w:r>
      <w:proofErr w:type="spellStart"/>
      <w:r w:rsidRPr="00F02326">
        <w:rPr>
          <w:rFonts w:eastAsiaTheme="minorHAnsi"/>
          <w:b w:val="0"/>
          <w:color w:val="auto"/>
          <w:sz w:val="24"/>
          <w:szCs w:val="24"/>
        </w:rPr>
        <w:t>RemoteDesktop</w:t>
      </w:r>
      <w:proofErr w:type="spellEnd"/>
      <w:r w:rsidRPr="00F02326">
        <w:rPr>
          <w:rFonts w:eastAsiaTheme="minorHAnsi"/>
          <w:b w:val="0"/>
          <w:color w:val="auto"/>
          <w:sz w:val="24"/>
          <w:szCs w:val="24"/>
        </w:rPr>
        <w:t>”</w:t>
      </w:r>
    </w:p>
    <w:p w:rsidR="00F02326" w:rsidRPr="00F02326" w:rsidRDefault="00F02326" w:rsidP="00F02326">
      <w:pPr>
        <w:rPr>
          <w:rFonts w:eastAsiaTheme="minorHAnsi"/>
          <w:b w:val="0"/>
          <w:color w:val="auto"/>
          <w:sz w:val="24"/>
          <w:szCs w:val="24"/>
        </w:rPr>
      </w:pPr>
    </w:p>
    <w:p w:rsidR="00F02326" w:rsidRPr="00F02326" w:rsidRDefault="00F02326" w:rsidP="00F02326">
      <w:pPr>
        <w:rPr>
          <w:rFonts w:eastAsiaTheme="minorHAnsi"/>
          <w:b w:val="0"/>
          <w:color w:val="auto"/>
          <w:sz w:val="24"/>
          <w:szCs w:val="24"/>
        </w:rPr>
      </w:pPr>
      <w:r w:rsidRPr="00F02326">
        <w:rPr>
          <w:rFonts w:eastAsiaTheme="minorHAnsi"/>
          <w:b w:val="0"/>
          <w:color w:val="auto"/>
          <w:sz w:val="24"/>
          <w:szCs w:val="24"/>
        </w:rPr>
        <w:t>Nous utilisons la commande “New-</w:t>
      </w:r>
      <w:proofErr w:type="spellStart"/>
      <w:r w:rsidRPr="00F02326">
        <w:rPr>
          <w:rFonts w:eastAsiaTheme="minorHAnsi"/>
          <w:b w:val="0"/>
          <w:color w:val="auto"/>
          <w:sz w:val="24"/>
          <w:szCs w:val="24"/>
        </w:rPr>
        <w:t>RDSessionDeployment</w:t>
      </w:r>
      <w:proofErr w:type="spellEnd"/>
      <w:r w:rsidRPr="00F02326">
        <w:rPr>
          <w:rFonts w:eastAsiaTheme="minorHAnsi"/>
          <w:b w:val="0"/>
          <w:color w:val="auto"/>
          <w:sz w:val="24"/>
          <w:szCs w:val="24"/>
        </w:rPr>
        <w:t>” avec les paramètres -</w:t>
      </w:r>
      <w:proofErr w:type="spellStart"/>
      <w:r w:rsidRPr="00F02326">
        <w:rPr>
          <w:rFonts w:eastAsiaTheme="minorHAnsi"/>
          <w:b w:val="0"/>
          <w:color w:val="auto"/>
          <w:sz w:val="24"/>
          <w:szCs w:val="24"/>
        </w:rPr>
        <w:t>ConnectionBroker</w:t>
      </w:r>
      <w:proofErr w:type="spellEnd"/>
      <w:r w:rsidRPr="00F02326">
        <w:rPr>
          <w:rFonts w:eastAsiaTheme="minorHAnsi"/>
          <w:b w:val="0"/>
          <w:color w:val="auto"/>
          <w:sz w:val="24"/>
          <w:szCs w:val="24"/>
        </w:rPr>
        <w:t>, -</w:t>
      </w:r>
      <w:proofErr w:type="spellStart"/>
      <w:r w:rsidRPr="00F02326">
        <w:rPr>
          <w:rFonts w:eastAsiaTheme="minorHAnsi"/>
          <w:b w:val="0"/>
          <w:color w:val="auto"/>
          <w:sz w:val="24"/>
          <w:szCs w:val="24"/>
        </w:rPr>
        <w:t>WebAccessServer</w:t>
      </w:r>
      <w:proofErr w:type="spellEnd"/>
      <w:r w:rsidRPr="00F02326">
        <w:rPr>
          <w:rFonts w:eastAsiaTheme="minorHAnsi"/>
          <w:b w:val="0"/>
          <w:color w:val="auto"/>
          <w:sz w:val="24"/>
          <w:szCs w:val="24"/>
        </w:rPr>
        <w:t xml:space="preserve"> et -</w:t>
      </w:r>
      <w:proofErr w:type="spellStart"/>
      <w:r w:rsidRPr="00F02326">
        <w:rPr>
          <w:rFonts w:eastAsiaTheme="minorHAnsi"/>
          <w:b w:val="0"/>
          <w:color w:val="auto"/>
          <w:sz w:val="24"/>
          <w:szCs w:val="24"/>
        </w:rPr>
        <w:t>SessionHost</w:t>
      </w:r>
      <w:proofErr w:type="spellEnd"/>
      <w:r w:rsidRPr="00F02326">
        <w:rPr>
          <w:rFonts w:eastAsiaTheme="minorHAnsi"/>
          <w:b w:val="0"/>
          <w:color w:val="auto"/>
          <w:sz w:val="24"/>
          <w:szCs w:val="24"/>
        </w:rPr>
        <w:t xml:space="preserve">, en y attribuant le nom du serveur à associer à chaque rôle. </w:t>
      </w:r>
    </w:p>
    <w:p w:rsidR="00F02326" w:rsidRPr="00F02326" w:rsidRDefault="00F02326" w:rsidP="00F02326">
      <w:pPr>
        <w:rPr>
          <w:rFonts w:eastAsiaTheme="minorHAnsi"/>
          <w:b w:val="0"/>
          <w:color w:val="auto"/>
          <w:sz w:val="24"/>
          <w:szCs w:val="24"/>
        </w:rPr>
      </w:pPr>
      <w:r w:rsidRPr="00F02326">
        <w:rPr>
          <w:rFonts w:eastAsiaTheme="minorHAnsi"/>
          <w:b w:val="0"/>
          <w:color w:val="auto"/>
          <w:sz w:val="24"/>
          <w:szCs w:val="24"/>
        </w:rPr>
        <w:t>Ces rôles correspondent respectivement au Broker de connexion, à l’accès web RDS (RD Web Access) et à l’hôte des sessions RDS.</w:t>
      </w:r>
    </w:p>
    <w:p w:rsidR="00F02326" w:rsidRPr="00F02326" w:rsidRDefault="00F02326" w:rsidP="00F02326">
      <w:pPr>
        <w:rPr>
          <w:rFonts w:eastAsiaTheme="minorHAnsi"/>
          <w:b w:val="0"/>
          <w:color w:val="auto"/>
          <w:sz w:val="24"/>
          <w:szCs w:val="24"/>
        </w:rPr>
      </w:pPr>
      <w:r w:rsidRPr="00F02326">
        <w:rPr>
          <w:rFonts w:eastAsiaTheme="minorHAnsi"/>
          <w:b w:val="0"/>
          <w:noProof/>
          <w:color w:val="auto"/>
          <w:sz w:val="24"/>
          <w:szCs w:val="24"/>
        </w:rPr>
        <w:drawing>
          <wp:inline distT="0" distB="0" distL="0" distR="0" wp14:anchorId="58EB313E" wp14:editId="51CD0A63">
            <wp:extent cx="5724524" cy="2152650"/>
            <wp:effectExtent l="0" t="0" r="0" b="0"/>
            <wp:docPr id="437040985" name="Image 437040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5724524" cy="2152650"/>
                    </a:xfrm>
                    <a:prstGeom prst="rect">
                      <a:avLst/>
                    </a:prstGeom>
                  </pic:spPr>
                </pic:pic>
              </a:graphicData>
            </a:graphic>
          </wp:inline>
        </w:drawing>
      </w:r>
    </w:p>
    <w:p w:rsidR="00F02326" w:rsidRPr="00F02326" w:rsidRDefault="00F02326" w:rsidP="00F02326">
      <w:pPr>
        <w:rPr>
          <w:rFonts w:eastAsiaTheme="minorHAnsi"/>
          <w:b w:val="0"/>
          <w:color w:val="auto"/>
          <w:sz w:val="24"/>
          <w:szCs w:val="24"/>
        </w:rPr>
      </w:pPr>
    </w:p>
    <w:p w:rsidR="00F02326" w:rsidRPr="00F02326" w:rsidRDefault="00F02326" w:rsidP="00F02326">
      <w:pPr>
        <w:rPr>
          <w:rFonts w:eastAsiaTheme="minorHAnsi"/>
          <w:b w:val="0"/>
          <w:color w:val="auto"/>
          <w:sz w:val="24"/>
          <w:szCs w:val="24"/>
        </w:rPr>
      </w:pPr>
      <w:r w:rsidRPr="00F02326">
        <w:rPr>
          <w:rFonts w:eastAsiaTheme="minorHAnsi"/>
          <w:b w:val="0"/>
          <w:color w:val="auto"/>
          <w:sz w:val="24"/>
          <w:szCs w:val="24"/>
        </w:rPr>
        <w:t>Une fois la commande exécutée sans erreur, nous retrouvons la console RDS directement dans le Gestionnaire de serveur, prête à être utilisée pour gérer notre déploiement.</w:t>
      </w:r>
    </w:p>
    <w:p w:rsidR="00F02326" w:rsidRPr="00F02326" w:rsidRDefault="00F02326" w:rsidP="00F02326">
      <w:pPr>
        <w:rPr>
          <w:rFonts w:eastAsiaTheme="minorHAnsi"/>
          <w:b w:val="0"/>
          <w:color w:val="auto"/>
          <w:sz w:val="24"/>
          <w:szCs w:val="24"/>
        </w:rPr>
      </w:pPr>
      <w:r w:rsidRPr="00F02326">
        <w:rPr>
          <w:rFonts w:eastAsiaTheme="minorHAnsi"/>
          <w:b w:val="0"/>
          <w:noProof/>
          <w:color w:val="auto"/>
          <w:sz w:val="24"/>
          <w:szCs w:val="24"/>
        </w:rPr>
        <w:drawing>
          <wp:inline distT="0" distB="0" distL="0" distR="0" wp14:anchorId="42146343" wp14:editId="2330DF60">
            <wp:extent cx="5724524" cy="2428875"/>
            <wp:effectExtent l="0" t="0" r="0" b="0"/>
            <wp:docPr id="840361063" name="Image 84036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5724524" cy="2428875"/>
                    </a:xfrm>
                    <a:prstGeom prst="rect">
                      <a:avLst/>
                    </a:prstGeom>
                  </pic:spPr>
                </pic:pic>
              </a:graphicData>
            </a:graphic>
          </wp:inline>
        </w:drawing>
      </w:r>
    </w:p>
    <w:p w:rsidR="008F4B15" w:rsidRDefault="008F4B15">
      <w:pPr>
        <w:spacing w:after="200"/>
        <w:rPr>
          <w:rFonts w:eastAsiaTheme="minorHAnsi"/>
          <w:b w:val="0"/>
          <w:color w:val="auto"/>
          <w:sz w:val="24"/>
          <w:szCs w:val="24"/>
        </w:rPr>
      </w:pPr>
      <w:r>
        <w:rPr>
          <w:rFonts w:eastAsiaTheme="minorHAnsi"/>
          <w:b w:val="0"/>
          <w:color w:val="auto"/>
          <w:sz w:val="24"/>
          <w:szCs w:val="24"/>
        </w:rPr>
        <w:br w:type="page"/>
      </w:r>
    </w:p>
    <w:p w:rsidR="00F02326" w:rsidRPr="00F02326" w:rsidRDefault="00F02326" w:rsidP="00F02326">
      <w:pPr>
        <w:rPr>
          <w:rFonts w:eastAsiaTheme="minorHAnsi"/>
          <w:b w:val="0"/>
          <w:color w:val="auto"/>
          <w:sz w:val="24"/>
          <w:szCs w:val="24"/>
        </w:rPr>
      </w:pPr>
      <w:r w:rsidRPr="00F02326">
        <w:rPr>
          <w:rFonts w:eastAsiaTheme="minorHAnsi"/>
          <w:b w:val="0"/>
          <w:color w:val="auto"/>
          <w:sz w:val="24"/>
          <w:szCs w:val="24"/>
        </w:rPr>
        <w:lastRenderedPageBreak/>
        <w:t xml:space="preserve">Nous allons ensuite configurer le </w:t>
      </w:r>
      <w:proofErr w:type="spellStart"/>
      <w:r w:rsidRPr="00F02326">
        <w:rPr>
          <w:rFonts w:eastAsiaTheme="minorHAnsi"/>
          <w:b w:val="0"/>
          <w:color w:val="auto"/>
          <w:sz w:val="24"/>
          <w:szCs w:val="24"/>
        </w:rPr>
        <w:t>licensing</w:t>
      </w:r>
      <w:proofErr w:type="spellEnd"/>
      <w:r w:rsidRPr="00F02326">
        <w:rPr>
          <w:rFonts w:eastAsiaTheme="minorHAnsi"/>
          <w:b w:val="0"/>
          <w:color w:val="auto"/>
          <w:sz w:val="24"/>
          <w:szCs w:val="24"/>
        </w:rPr>
        <w:t xml:space="preserve"> RDS avec cette commande : </w:t>
      </w:r>
    </w:p>
    <w:p w:rsidR="00F02326" w:rsidRPr="00F02326" w:rsidRDefault="00F02326" w:rsidP="00F02326">
      <w:pPr>
        <w:rPr>
          <w:rFonts w:eastAsiaTheme="minorHAnsi"/>
          <w:b w:val="0"/>
          <w:color w:val="auto"/>
          <w:sz w:val="24"/>
          <w:szCs w:val="24"/>
        </w:rPr>
      </w:pPr>
    </w:p>
    <w:p w:rsidR="00F02326" w:rsidRPr="00F02326" w:rsidRDefault="00F02326" w:rsidP="00F02326">
      <w:pPr>
        <w:rPr>
          <w:rFonts w:eastAsiaTheme="minorHAnsi"/>
          <w:b w:val="0"/>
          <w:color w:val="auto"/>
          <w:sz w:val="24"/>
          <w:szCs w:val="24"/>
        </w:rPr>
      </w:pPr>
      <w:proofErr w:type="spellStart"/>
      <w:r w:rsidRPr="00F02326">
        <w:rPr>
          <w:rFonts w:eastAsiaTheme="minorHAnsi"/>
          <w:b w:val="0"/>
          <w:color w:val="auto"/>
          <w:sz w:val="24"/>
          <w:szCs w:val="24"/>
        </w:rPr>
        <w:t>Add-RDServer</w:t>
      </w:r>
      <w:proofErr w:type="spellEnd"/>
      <w:r w:rsidRPr="00F02326">
        <w:rPr>
          <w:rFonts w:eastAsiaTheme="minorHAnsi"/>
          <w:b w:val="0"/>
          <w:color w:val="auto"/>
          <w:sz w:val="24"/>
          <w:szCs w:val="24"/>
        </w:rPr>
        <w:t xml:space="preserve"> -Server SRV-RDS-01.it-connect.local -</w:t>
      </w:r>
      <w:proofErr w:type="spellStart"/>
      <w:r w:rsidRPr="00F02326">
        <w:rPr>
          <w:rFonts w:eastAsiaTheme="minorHAnsi"/>
          <w:b w:val="0"/>
          <w:color w:val="auto"/>
          <w:sz w:val="24"/>
          <w:szCs w:val="24"/>
        </w:rPr>
        <w:t>Role</w:t>
      </w:r>
      <w:proofErr w:type="spellEnd"/>
      <w:r w:rsidRPr="00F02326">
        <w:rPr>
          <w:rFonts w:eastAsiaTheme="minorHAnsi"/>
          <w:b w:val="0"/>
          <w:color w:val="auto"/>
          <w:sz w:val="24"/>
          <w:szCs w:val="24"/>
        </w:rPr>
        <w:t xml:space="preserve"> RDS-LICENSING -</w:t>
      </w:r>
      <w:proofErr w:type="spellStart"/>
      <w:r w:rsidRPr="00F02326">
        <w:rPr>
          <w:rFonts w:eastAsiaTheme="minorHAnsi"/>
          <w:b w:val="0"/>
          <w:color w:val="auto"/>
          <w:sz w:val="24"/>
          <w:szCs w:val="24"/>
        </w:rPr>
        <w:t>ConnectionBroker</w:t>
      </w:r>
      <w:proofErr w:type="spellEnd"/>
      <w:r w:rsidRPr="00F02326">
        <w:rPr>
          <w:rFonts w:eastAsiaTheme="minorHAnsi"/>
          <w:b w:val="0"/>
          <w:color w:val="auto"/>
          <w:sz w:val="24"/>
          <w:szCs w:val="24"/>
        </w:rPr>
        <w:t xml:space="preserve"> SRV-RDS-01.it-connect.local</w:t>
      </w:r>
    </w:p>
    <w:p w:rsidR="00F02326" w:rsidRPr="00F02326" w:rsidRDefault="00F02326" w:rsidP="00F02326">
      <w:pPr>
        <w:rPr>
          <w:rFonts w:eastAsiaTheme="minorHAnsi"/>
          <w:b w:val="0"/>
          <w:color w:val="auto"/>
          <w:sz w:val="24"/>
          <w:szCs w:val="24"/>
        </w:rPr>
      </w:pPr>
    </w:p>
    <w:p w:rsidR="00F02326" w:rsidRPr="00F02326" w:rsidRDefault="00F02326" w:rsidP="00F02326">
      <w:pPr>
        <w:rPr>
          <w:rFonts w:eastAsiaTheme="minorHAnsi"/>
          <w:b w:val="0"/>
          <w:color w:val="auto"/>
          <w:sz w:val="24"/>
          <w:szCs w:val="24"/>
        </w:rPr>
      </w:pPr>
      <w:r w:rsidRPr="00F02326">
        <w:rPr>
          <w:rFonts w:eastAsiaTheme="minorHAnsi"/>
          <w:b w:val="0"/>
          <w:noProof/>
          <w:color w:val="auto"/>
          <w:sz w:val="24"/>
          <w:szCs w:val="24"/>
        </w:rPr>
        <w:drawing>
          <wp:inline distT="0" distB="0" distL="0" distR="0" wp14:anchorId="24F63E24" wp14:editId="15BAC3DF">
            <wp:extent cx="5724524" cy="1247775"/>
            <wp:effectExtent l="0" t="0" r="0" b="0"/>
            <wp:docPr id="1992215868" name="Image 1992215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5724524" cy="1247775"/>
                    </a:xfrm>
                    <a:prstGeom prst="rect">
                      <a:avLst/>
                    </a:prstGeom>
                  </pic:spPr>
                </pic:pic>
              </a:graphicData>
            </a:graphic>
          </wp:inline>
        </w:drawing>
      </w:r>
    </w:p>
    <w:p w:rsidR="00F02326" w:rsidRPr="00F02326" w:rsidRDefault="00F02326" w:rsidP="00F02326">
      <w:pPr>
        <w:rPr>
          <w:rFonts w:eastAsiaTheme="minorHAnsi"/>
          <w:b w:val="0"/>
          <w:color w:val="auto"/>
          <w:sz w:val="24"/>
          <w:szCs w:val="24"/>
        </w:rPr>
      </w:pPr>
    </w:p>
    <w:p w:rsidR="00F02326" w:rsidRPr="00F02326" w:rsidRDefault="00F02326" w:rsidP="00F02326">
      <w:pPr>
        <w:rPr>
          <w:rFonts w:eastAsiaTheme="minorHAnsi"/>
          <w:b w:val="0"/>
          <w:color w:val="auto"/>
          <w:sz w:val="24"/>
          <w:szCs w:val="24"/>
        </w:rPr>
      </w:pPr>
    </w:p>
    <w:p w:rsidR="00F02326" w:rsidRPr="00F02326" w:rsidRDefault="00F02326" w:rsidP="00F02326">
      <w:pPr>
        <w:rPr>
          <w:rFonts w:eastAsiaTheme="minorHAnsi"/>
          <w:b w:val="0"/>
          <w:color w:val="auto"/>
          <w:sz w:val="24"/>
          <w:szCs w:val="24"/>
        </w:rPr>
      </w:pPr>
      <w:r w:rsidRPr="00F02326">
        <w:rPr>
          <w:rFonts w:eastAsiaTheme="minorHAnsi"/>
          <w:b w:val="0"/>
          <w:color w:val="auto"/>
          <w:sz w:val="24"/>
          <w:szCs w:val="24"/>
        </w:rPr>
        <w:t xml:space="preserve">Pour configurer le mode de licence "Par utilisateur", nous modifions la configuration du rôle RDS </w:t>
      </w:r>
      <w:proofErr w:type="spellStart"/>
      <w:r w:rsidRPr="00F02326">
        <w:rPr>
          <w:rFonts w:eastAsiaTheme="minorHAnsi"/>
          <w:b w:val="0"/>
          <w:color w:val="auto"/>
          <w:sz w:val="24"/>
          <w:szCs w:val="24"/>
        </w:rPr>
        <w:t>Licensing</w:t>
      </w:r>
      <w:proofErr w:type="spellEnd"/>
      <w:r w:rsidRPr="00F02326">
        <w:rPr>
          <w:rFonts w:eastAsiaTheme="minorHAnsi"/>
          <w:b w:val="0"/>
          <w:color w:val="auto"/>
          <w:sz w:val="24"/>
          <w:szCs w:val="24"/>
        </w:rPr>
        <w:t xml:space="preserve"> afin de spécifier ce mode d’attribution des licences d’accès client (CAL). En utilisant cette commande : </w:t>
      </w:r>
    </w:p>
    <w:p w:rsidR="00F02326" w:rsidRPr="00F02326" w:rsidRDefault="00F02326" w:rsidP="00F02326">
      <w:pPr>
        <w:rPr>
          <w:rFonts w:eastAsiaTheme="minorHAnsi"/>
          <w:b w:val="0"/>
          <w:color w:val="auto"/>
          <w:sz w:val="24"/>
          <w:szCs w:val="24"/>
        </w:rPr>
      </w:pPr>
      <w:r w:rsidRPr="00F02326">
        <w:rPr>
          <w:rFonts w:eastAsiaTheme="minorHAnsi"/>
          <w:b w:val="0"/>
          <w:color w:val="auto"/>
          <w:sz w:val="24"/>
          <w:szCs w:val="24"/>
        </w:rPr>
        <w:t>Set-</w:t>
      </w:r>
      <w:proofErr w:type="spellStart"/>
      <w:r w:rsidRPr="00F02326">
        <w:rPr>
          <w:rFonts w:eastAsiaTheme="minorHAnsi"/>
          <w:b w:val="0"/>
          <w:color w:val="auto"/>
          <w:sz w:val="24"/>
          <w:szCs w:val="24"/>
        </w:rPr>
        <w:t>RDLicenseConfiguration</w:t>
      </w:r>
      <w:proofErr w:type="spellEnd"/>
      <w:r w:rsidRPr="00F02326">
        <w:rPr>
          <w:rFonts w:eastAsiaTheme="minorHAnsi"/>
          <w:b w:val="0"/>
          <w:color w:val="auto"/>
          <w:sz w:val="24"/>
          <w:szCs w:val="24"/>
        </w:rPr>
        <w:t xml:space="preserve"> -</w:t>
      </w:r>
      <w:proofErr w:type="spellStart"/>
      <w:r w:rsidRPr="00F02326">
        <w:rPr>
          <w:rFonts w:eastAsiaTheme="minorHAnsi"/>
          <w:b w:val="0"/>
          <w:color w:val="auto"/>
          <w:sz w:val="24"/>
          <w:szCs w:val="24"/>
        </w:rPr>
        <w:t>LicenseServer</w:t>
      </w:r>
      <w:proofErr w:type="spellEnd"/>
      <w:r w:rsidRPr="00F02326">
        <w:rPr>
          <w:rFonts w:eastAsiaTheme="minorHAnsi"/>
          <w:b w:val="0"/>
          <w:color w:val="auto"/>
          <w:sz w:val="24"/>
          <w:szCs w:val="24"/>
        </w:rPr>
        <w:t xml:space="preserve"> SRV-RDS-01.it-connect.local -Mode </w:t>
      </w:r>
      <w:proofErr w:type="spellStart"/>
      <w:r w:rsidRPr="00F02326">
        <w:rPr>
          <w:rFonts w:eastAsiaTheme="minorHAnsi"/>
          <w:b w:val="0"/>
          <w:color w:val="auto"/>
          <w:sz w:val="24"/>
          <w:szCs w:val="24"/>
        </w:rPr>
        <w:t>PerUser</w:t>
      </w:r>
      <w:proofErr w:type="spellEnd"/>
      <w:r w:rsidRPr="00F02326">
        <w:rPr>
          <w:rFonts w:eastAsiaTheme="minorHAnsi"/>
          <w:b w:val="0"/>
          <w:color w:val="auto"/>
          <w:sz w:val="24"/>
          <w:szCs w:val="24"/>
        </w:rPr>
        <w:t xml:space="preserve"> -</w:t>
      </w:r>
      <w:proofErr w:type="spellStart"/>
      <w:r w:rsidRPr="00F02326">
        <w:rPr>
          <w:rFonts w:eastAsiaTheme="minorHAnsi"/>
          <w:b w:val="0"/>
          <w:color w:val="auto"/>
          <w:sz w:val="24"/>
          <w:szCs w:val="24"/>
        </w:rPr>
        <w:t>ConnectionBroker</w:t>
      </w:r>
      <w:proofErr w:type="spellEnd"/>
      <w:r w:rsidRPr="00F02326">
        <w:rPr>
          <w:rFonts w:eastAsiaTheme="minorHAnsi"/>
          <w:b w:val="0"/>
          <w:color w:val="auto"/>
          <w:sz w:val="24"/>
          <w:szCs w:val="24"/>
        </w:rPr>
        <w:t xml:space="preserve"> SRV-RDS-01.it-connect.local</w:t>
      </w:r>
    </w:p>
    <w:p w:rsidR="00F02326" w:rsidRPr="00F02326" w:rsidRDefault="00F02326" w:rsidP="00F02326">
      <w:pPr>
        <w:rPr>
          <w:rFonts w:eastAsiaTheme="minorHAnsi"/>
          <w:b w:val="0"/>
          <w:color w:val="auto"/>
          <w:sz w:val="24"/>
          <w:szCs w:val="24"/>
        </w:rPr>
      </w:pPr>
    </w:p>
    <w:p w:rsidR="00F02326" w:rsidRPr="00F02326" w:rsidRDefault="00F02326" w:rsidP="00F02326">
      <w:pPr>
        <w:rPr>
          <w:rFonts w:eastAsiaTheme="minorHAnsi"/>
          <w:b w:val="0"/>
          <w:color w:val="auto"/>
          <w:sz w:val="24"/>
          <w:szCs w:val="24"/>
        </w:rPr>
      </w:pPr>
      <w:r w:rsidRPr="00F02326">
        <w:rPr>
          <w:rFonts w:eastAsiaTheme="minorHAnsi"/>
          <w:b w:val="0"/>
          <w:noProof/>
          <w:color w:val="auto"/>
          <w:sz w:val="24"/>
          <w:szCs w:val="24"/>
        </w:rPr>
        <w:drawing>
          <wp:inline distT="0" distB="0" distL="0" distR="0" wp14:anchorId="38F8FEDB" wp14:editId="4355DDEB">
            <wp:extent cx="5724524" cy="809625"/>
            <wp:effectExtent l="0" t="0" r="0" b="0"/>
            <wp:docPr id="1821384312" name="Image 1821384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5724524" cy="809625"/>
                    </a:xfrm>
                    <a:prstGeom prst="rect">
                      <a:avLst/>
                    </a:prstGeom>
                  </pic:spPr>
                </pic:pic>
              </a:graphicData>
            </a:graphic>
          </wp:inline>
        </w:drawing>
      </w:r>
    </w:p>
    <w:p w:rsidR="00F02326" w:rsidRPr="00F02326" w:rsidRDefault="00F02326" w:rsidP="00F02326">
      <w:pPr>
        <w:rPr>
          <w:rFonts w:eastAsiaTheme="minorHAnsi"/>
          <w:b w:val="0"/>
          <w:color w:val="auto"/>
          <w:sz w:val="24"/>
          <w:szCs w:val="24"/>
        </w:rPr>
      </w:pPr>
    </w:p>
    <w:p w:rsidR="00F02326" w:rsidRPr="00F02326" w:rsidRDefault="00F02326" w:rsidP="00F02326">
      <w:pPr>
        <w:rPr>
          <w:rFonts w:eastAsiaTheme="minorHAnsi"/>
          <w:b w:val="0"/>
          <w:color w:val="auto"/>
          <w:sz w:val="24"/>
          <w:szCs w:val="24"/>
        </w:rPr>
      </w:pPr>
      <w:r w:rsidRPr="00F02326">
        <w:rPr>
          <w:rFonts w:eastAsiaTheme="minorHAnsi"/>
          <w:b w:val="0"/>
          <w:color w:val="auto"/>
          <w:sz w:val="24"/>
          <w:szCs w:val="24"/>
        </w:rPr>
        <w:t xml:space="preserve">On utilise la commande pour voir la licence : </w:t>
      </w:r>
    </w:p>
    <w:p w:rsidR="00F02326" w:rsidRPr="00F02326" w:rsidRDefault="00F02326" w:rsidP="00F02326">
      <w:pPr>
        <w:rPr>
          <w:rFonts w:eastAsiaTheme="minorHAnsi"/>
          <w:b w:val="0"/>
          <w:color w:val="auto"/>
          <w:sz w:val="24"/>
          <w:szCs w:val="24"/>
        </w:rPr>
      </w:pPr>
      <w:proofErr w:type="spellStart"/>
      <w:r w:rsidRPr="00F02326">
        <w:rPr>
          <w:rFonts w:eastAsiaTheme="minorHAnsi"/>
          <w:b w:val="0"/>
          <w:color w:val="auto"/>
          <w:sz w:val="24"/>
          <w:szCs w:val="24"/>
        </w:rPr>
        <w:t>Get-RDLicenseConfiguration</w:t>
      </w:r>
      <w:proofErr w:type="spellEnd"/>
    </w:p>
    <w:p w:rsidR="00F02326" w:rsidRPr="00F02326" w:rsidRDefault="00F02326" w:rsidP="00F02326">
      <w:pPr>
        <w:rPr>
          <w:rFonts w:eastAsiaTheme="minorHAnsi"/>
          <w:b w:val="0"/>
          <w:color w:val="auto"/>
          <w:sz w:val="24"/>
          <w:szCs w:val="24"/>
        </w:rPr>
      </w:pPr>
    </w:p>
    <w:p w:rsidR="00F02326" w:rsidRPr="00F02326" w:rsidRDefault="00F02326" w:rsidP="00F02326">
      <w:pPr>
        <w:rPr>
          <w:rFonts w:eastAsiaTheme="minorHAnsi"/>
          <w:b w:val="0"/>
          <w:color w:val="auto"/>
          <w:sz w:val="24"/>
          <w:szCs w:val="24"/>
        </w:rPr>
      </w:pPr>
      <w:r w:rsidRPr="00F02326">
        <w:rPr>
          <w:rFonts w:eastAsiaTheme="minorHAnsi"/>
          <w:b w:val="0"/>
          <w:noProof/>
          <w:color w:val="auto"/>
          <w:sz w:val="24"/>
          <w:szCs w:val="24"/>
        </w:rPr>
        <w:drawing>
          <wp:inline distT="0" distB="0" distL="0" distR="0" wp14:anchorId="502F495A" wp14:editId="411DD863">
            <wp:extent cx="5349702" cy="922100"/>
            <wp:effectExtent l="0" t="0" r="0" b="0"/>
            <wp:docPr id="1609448684" name="Image 1609448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5349702" cy="922100"/>
                    </a:xfrm>
                    <a:prstGeom prst="rect">
                      <a:avLst/>
                    </a:prstGeom>
                  </pic:spPr>
                </pic:pic>
              </a:graphicData>
            </a:graphic>
          </wp:inline>
        </w:drawing>
      </w:r>
    </w:p>
    <w:p w:rsidR="00F02326" w:rsidRPr="00F02326" w:rsidRDefault="00F02326" w:rsidP="00F02326">
      <w:pPr>
        <w:rPr>
          <w:rFonts w:eastAsiaTheme="minorHAnsi"/>
          <w:b w:val="0"/>
          <w:color w:val="auto"/>
          <w:sz w:val="24"/>
          <w:szCs w:val="24"/>
        </w:rPr>
      </w:pPr>
    </w:p>
    <w:p w:rsidR="00F02326" w:rsidRPr="00F02326" w:rsidRDefault="00F02326" w:rsidP="00F02326">
      <w:pPr>
        <w:rPr>
          <w:rFonts w:eastAsiaTheme="minorHAnsi"/>
          <w:b w:val="0"/>
          <w:color w:val="auto"/>
          <w:sz w:val="24"/>
          <w:szCs w:val="24"/>
        </w:rPr>
      </w:pPr>
    </w:p>
    <w:p w:rsidR="00F02326" w:rsidRPr="00F02326" w:rsidRDefault="00F02326" w:rsidP="00F02326">
      <w:pPr>
        <w:rPr>
          <w:rFonts w:eastAsiaTheme="minorHAnsi"/>
          <w:b w:val="0"/>
          <w:color w:val="auto"/>
          <w:sz w:val="24"/>
          <w:szCs w:val="24"/>
        </w:rPr>
      </w:pPr>
    </w:p>
    <w:p w:rsidR="00F02326" w:rsidRPr="00F02326" w:rsidRDefault="00F02326" w:rsidP="00F02326">
      <w:pPr>
        <w:rPr>
          <w:rFonts w:eastAsiaTheme="minorHAnsi"/>
          <w:b w:val="0"/>
          <w:color w:val="auto"/>
          <w:sz w:val="24"/>
          <w:szCs w:val="24"/>
        </w:rPr>
      </w:pPr>
    </w:p>
    <w:p w:rsidR="00F02326" w:rsidRPr="00F02326" w:rsidRDefault="00F02326" w:rsidP="00F02326">
      <w:pPr>
        <w:rPr>
          <w:rFonts w:eastAsiaTheme="minorHAnsi"/>
          <w:b w:val="0"/>
          <w:color w:val="auto"/>
          <w:sz w:val="24"/>
          <w:szCs w:val="24"/>
        </w:rPr>
      </w:pPr>
    </w:p>
    <w:p w:rsidR="00F02326" w:rsidRPr="00F02326" w:rsidRDefault="00F02326" w:rsidP="00F02326">
      <w:pPr>
        <w:rPr>
          <w:rFonts w:eastAsiaTheme="minorHAnsi"/>
          <w:b w:val="0"/>
          <w:color w:val="auto"/>
          <w:sz w:val="24"/>
          <w:szCs w:val="24"/>
        </w:rPr>
      </w:pPr>
    </w:p>
    <w:p w:rsidR="00F02326" w:rsidRPr="00F02326" w:rsidRDefault="00F02326" w:rsidP="00F02326">
      <w:pPr>
        <w:rPr>
          <w:rFonts w:eastAsiaTheme="minorHAnsi"/>
          <w:b w:val="0"/>
          <w:color w:val="auto"/>
          <w:sz w:val="24"/>
          <w:szCs w:val="24"/>
        </w:rPr>
      </w:pPr>
    </w:p>
    <w:p w:rsidR="00F02326" w:rsidRPr="00F02326" w:rsidRDefault="00F02326" w:rsidP="00F02326">
      <w:pPr>
        <w:rPr>
          <w:rFonts w:eastAsiaTheme="minorHAnsi"/>
          <w:b w:val="0"/>
          <w:color w:val="auto"/>
          <w:sz w:val="24"/>
          <w:szCs w:val="24"/>
        </w:rPr>
      </w:pPr>
    </w:p>
    <w:p w:rsidR="00F02326" w:rsidRPr="00F02326" w:rsidRDefault="00F02326" w:rsidP="00F02326">
      <w:pPr>
        <w:rPr>
          <w:rFonts w:eastAsiaTheme="minorHAnsi"/>
          <w:b w:val="0"/>
          <w:color w:val="auto"/>
          <w:sz w:val="24"/>
          <w:szCs w:val="24"/>
        </w:rPr>
      </w:pPr>
    </w:p>
    <w:p w:rsidR="00F02326" w:rsidRPr="00F02326" w:rsidRDefault="00F02326" w:rsidP="00F02326">
      <w:pPr>
        <w:rPr>
          <w:rFonts w:eastAsiaTheme="minorHAnsi"/>
          <w:b w:val="0"/>
          <w:color w:val="auto"/>
          <w:sz w:val="24"/>
          <w:szCs w:val="24"/>
        </w:rPr>
      </w:pPr>
    </w:p>
    <w:p w:rsidR="00F02326" w:rsidRPr="00F02326" w:rsidRDefault="00F02326" w:rsidP="00F02326">
      <w:pPr>
        <w:rPr>
          <w:rFonts w:eastAsiaTheme="minorHAnsi"/>
          <w:b w:val="0"/>
          <w:color w:val="auto"/>
          <w:sz w:val="24"/>
          <w:szCs w:val="24"/>
        </w:rPr>
      </w:pPr>
    </w:p>
    <w:p w:rsidR="00F02326" w:rsidRPr="00F02326" w:rsidRDefault="00F02326" w:rsidP="00F02326">
      <w:pPr>
        <w:rPr>
          <w:rFonts w:eastAsiaTheme="minorHAnsi"/>
          <w:b w:val="0"/>
          <w:color w:val="auto"/>
          <w:sz w:val="24"/>
          <w:szCs w:val="24"/>
        </w:rPr>
      </w:pPr>
    </w:p>
    <w:p w:rsidR="00F02326" w:rsidRPr="00F02326" w:rsidRDefault="00F02326" w:rsidP="00F02326">
      <w:pPr>
        <w:rPr>
          <w:rFonts w:eastAsiaTheme="minorHAnsi"/>
          <w:b w:val="0"/>
          <w:color w:val="auto"/>
          <w:sz w:val="24"/>
          <w:szCs w:val="24"/>
        </w:rPr>
      </w:pPr>
      <w:r w:rsidRPr="00F02326">
        <w:rPr>
          <w:rFonts w:eastAsiaTheme="minorHAnsi"/>
          <w:b w:val="0"/>
          <w:color w:val="auto"/>
          <w:sz w:val="24"/>
          <w:szCs w:val="24"/>
        </w:rPr>
        <w:t>Pour la création d'une collection nommée "</w:t>
      </w:r>
      <w:proofErr w:type="spellStart"/>
      <w:r w:rsidRPr="00F02326">
        <w:rPr>
          <w:rFonts w:eastAsiaTheme="minorHAnsi"/>
          <w:b w:val="0"/>
          <w:color w:val="auto"/>
          <w:sz w:val="24"/>
          <w:szCs w:val="24"/>
        </w:rPr>
        <w:t>RdsApp</w:t>
      </w:r>
      <w:proofErr w:type="spellEnd"/>
      <w:r w:rsidRPr="00F02326">
        <w:rPr>
          <w:rFonts w:eastAsiaTheme="minorHAnsi"/>
          <w:b w:val="0"/>
          <w:color w:val="auto"/>
          <w:sz w:val="24"/>
          <w:szCs w:val="24"/>
        </w:rPr>
        <w:t xml:space="preserve">" et qui va utiliser notre serveur SRV-RDS-01 dans le but de publier l'application </w:t>
      </w:r>
      <w:proofErr w:type="spellStart"/>
      <w:r w:rsidRPr="00F02326">
        <w:rPr>
          <w:rFonts w:eastAsiaTheme="minorHAnsi"/>
          <w:b w:val="0"/>
          <w:color w:val="auto"/>
          <w:sz w:val="24"/>
          <w:szCs w:val="24"/>
        </w:rPr>
        <w:t>Wordpad</w:t>
      </w:r>
      <w:proofErr w:type="spellEnd"/>
      <w:r w:rsidRPr="00F02326">
        <w:rPr>
          <w:rFonts w:eastAsiaTheme="minorHAnsi"/>
          <w:b w:val="0"/>
          <w:color w:val="auto"/>
          <w:sz w:val="24"/>
          <w:szCs w:val="24"/>
        </w:rPr>
        <w:t xml:space="preserve"> en </w:t>
      </w:r>
      <w:proofErr w:type="spellStart"/>
      <w:r w:rsidRPr="00F02326">
        <w:rPr>
          <w:rFonts w:eastAsiaTheme="minorHAnsi"/>
          <w:b w:val="0"/>
          <w:color w:val="auto"/>
          <w:sz w:val="24"/>
          <w:szCs w:val="24"/>
        </w:rPr>
        <w:t>RemoteApp</w:t>
      </w:r>
      <w:proofErr w:type="spellEnd"/>
      <w:r w:rsidRPr="00F02326">
        <w:rPr>
          <w:rFonts w:eastAsiaTheme="minorHAnsi"/>
          <w:b w:val="0"/>
          <w:color w:val="auto"/>
          <w:sz w:val="24"/>
          <w:szCs w:val="24"/>
        </w:rPr>
        <w:t>, il faudra taper cette commande :</w:t>
      </w:r>
    </w:p>
    <w:p w:rsidR="00F02326" w:rsidRPr="00F02326" w:rsidRDefault="00F02326" w:rsidP="00F02326">
      <w:pPr>
        <w:rPr>
          <w:rFonts w:eastAsiaTheme="minorHAnsi"/>
          <w:b w:val="0"/>
          <w:color w:val="auto"/>
          <w:sz w:val="24"/>
          <w:szCs w:val="24"/>
        </w:rPr>
      </w:pPr>
      <w:r w:rsidRPr="00F02326">
        <w:rPr>
          <w:rFonts w:eastAsiaTheme="minorHAnsi"/>
          <w:b w:val="0"/>
          <w:color w:val="auto"/>
          <w:sz w:val="24"/>
          <w:szCs w:val="24"/>
        </w:rPr>
        <w:t>New-</w:t>
      </w:r>
      <w:proofErr w:type="spellStart"/>
      <w:r w:rsidRPr="00F02326">
        <w:rPr>
          <w:rFonts w:eastAsiaTheme="minorHAnsi"/>
          <w:b w:val="0"/>
          <w:color w:val="auto"/>
          <w:sz w:val="24"/>
          <w:szCs w:val="24"/>
        </w:rPr>
        <w:t>RDSessionCollection</w:t>
      </w:r>
      <w:proofErr w:type="spellEnd"/>
      <w:r w:rsidRPr="00F02326">
        <w:rPr>
          <w:rFonts w:eastAsiaTheme="minorHAnsi"/>
          <w:b w:val="0"/>
          <w:color w:val="auto"/>
          <w:sz w:val="24"/>
          <w:szCs w:val="24"/>
        </w:rPr>
        <w:t xml:space="preserve"> -</w:t>
      </w:r>
      <w:proofErr w:type="spellStart"/>
      <w:r w:rsidRPr="00F02326">
        <w:rPr>
          <w:rFonts w:eastAsiaTheme="minorHAnsi"/>
          <w:b w:val="0"/>
          <w:color w:val="auto"/>
          <w:sz w:val="24"/>
          <w:szCs w:val="24"/>
        </w:rPr>
        <w:t>CollectionName</w:t>
      </w:r>
      <w:proofErr w:type="spellEnd"/>
      <w:r w:rsidRPr="00F02326">
        <w:rPr>
          <w:rFonts w:eastAsiaTheme="minorHAnsi"/>
          <w:b w:val="0"/>
          <w:color w:val="auto"/>
          <w:sz w:val="24"/>
          <w:szCs w:val="24"/>
        </w:rPr>
        <w:t xml:space="preserve"> "</w:t>
      </w:r>
      <w:proofErr w:type="spellStart"/>
      <w:r w:rsidRPr="00F02326">
        <w:rPr>
          <w:rFonts w:eastAsiaTheme="minorHAnsi"/>
          <w:b w:val="0"/>
          <w:color w:val="auto"/>
          <w:sz w:val="24"/>
          <w:szCs w:val="24"/>
        </w:rPr>
        <w:t>RdsApps</w:t>
      </w:r>
      <w:proofErr w:type="spellEnd"/>
      <w:r w:rsidRPr="00F02326">
        <w:rPr>
          <w:rFonts w:eastAsiaTheme="minorHAnsi"/>
          <w:b w:val="0"/>
          <w:color w:val="auto"/>
          <w:sz w:val="24"/>
          <w:szCs w:val="24"/>
        </w:rPr>
        <w:t>" -</w:t>
      </w:r>
      <w:proofErr w:type="spellStart"/>
      <w:r w:rsidRPr="00F02326">
        <w:rPr>
          <w:rFonts w:eastAsiaTheme="minorHAnsi"/>
          <w:b w:val="0"/>
          <w:color w:val="auto"/>
          <w:sz w:val="24"/>
          <w:szCs w:val="24"/>
        </w:rPr>
        <w:t>CollectionDescription</w:t>
      </w:r>
      <w:proofErr w:type="spellEnd"/>
      <w:r w:rsidRPr="00F02326">
        <w:rPr>
          <w:rFonts w:eastAsiaTheme="minorHAnsi"/>
          <w:b w:val="0"/>
          <w:color w:val="auto"/>
          <w:sz w:val="24"/>
          <w:szCs w:val="24"/>
        </w:rPr>
        <w:t xml:space="preserve"> "Collection RDS pour accéder aux apps IT-</w:t>
      </w:r>
      <w:proofErr w:type="spellStart"/>
      <w:r w:rsidRPr="00F02326">
        <w:rPr>
          <w:rFonts w:eastAsiaTheme="minorHAnsi"/>
          <w:b w:val="0"/>
          <w:color w:val="auto"/>
          <w:sz w:val="24"/>
          <w:szCs w:val="24"/>
        </w:rPr>
        <w:t>Connect</w:t>
      </w:r>
      <w:proofErr w:type="spellEnd"/>
      <w:r w:rsidRPr="00F02326">
        <w:rPr>
          <w:rFonts w:eastAsiaTheme="minorHAnsi"/>
          <w:b w:val="0"/>
          <w:color w:val="auto"/>
          <w:sz w:val="24"/>
          <w:szCs w:val="24"/>
        </w:rPr>
        <w:t>" -</w:t>
      </w:r>
      <w:proofErr w:type="spellStart"/>
      <w:r w:rsidRPr="00F02326">
        <w:rPr>
          <w:rFonts w:eastAsiaTheme="minorHAnsi"/>
          <w:b w:val="0"/>
          <w:color w:val="auto"/>
          <w:sz w:val="24"/>
          <w:szCs w:val="24"/>
        </w:rPr>
        <w:t>ConnectionBroker</w:t>
      </w:r>
      <w:proofErr w:type="spellEnd"/>
      <w:r w:rsidRPr="00F02326">
        <w:rPr>
          <w:rFonts w:eastAsiaTheme="minorHAnsi"/>
          <w:b w:val="0"/>
          <w:color w:val="auto"/>
          <w:sz w:val="24"/>
          <w:szCs w:val="24"/>
        </w:rPr>
        <w:t xml:space="preserve"> SRV-RDS-01.it-connect.local -</w:t>
      </w:r>
      <w:proofErr w:type="spellStart"/>
      <w:r w:rsidRPr="00F02326">
        <w:rPr>
          <w:rFonts w:eastAsiaTheme="minorHAnsi"/>
          <w:b w:val="0"/>
          <w:color w:val="auto"/>
          <w:sz w:val="24"/>
          <w:szCs w:val="24"/>
        </w:rPr>
        <w:t>SessionHost</w:t>
      </w:r>
      <w:proofErr w:type="spellEnd"/>
      <w:r w:rsidRPr="00F02326">
        <w:rPr>
          <w:rFonts w:eastAsiaTheme="minorHAnsi"/>
          <w:b w:val="0"/>
          <w:color w:val="auto"/>
          <w:sz w:val="24"/>
          <w:szCs w:val="24"/>
        </w:rPr>
        <w:t xml:space="preserve"> SRV-RDS-01.it-connect.local</w:t>
      </w:r>
    </w:p>
    <w:p w:rsidR="00F02326" w:rsidRPr="00F02326" w:rsidRDefault="00F02326" w:rsidP="00F02326">
      <w:pPr>
        <w:rPr>
          <w:rFonts w:eastAsiaTheme="minorHAnsi"/>
          <w:b w:val="0"/>
          <w:color w:val="auto"/>
          <w:sz w:val="24"/>
          <w:szCs w:val="24"/>
        </w:rPr>
      </w:pPr>
      <w:r w:rsidRPr="00F02326">
        <w:rPr>
          <w:rFonts w:eastAsiaTheme="minorHAnsi"/>
          <w:b w:val="0"/>
          <w:noProof/>
          <w:color w:val="auto"/>
          <w:sz w:val="24"/>
          <w:szCs w:val="24"/>
        </w:rPr>
        <w:drawing>
          <wp:inline distT="0" distB="0" distL="0" distR="0" wp14:anchorId="31032DE0" wp14:editId="6203B108">
            <wp:extent cx="5724524" cy="1257300"/>
            <wp:effectExtent l="0" t="0" r="0" b="0"/>
            <wp:docPr id="962487467" name="Image 962487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5724524" cy="1257300"/>
                    </a:xfrm>
                    <a:prstGeom prst="rect">
                      <a:avLst/>
                    </a:prstGeom>
                  </pic:spPr>
                </pic:pic>
              </a:graphicData>
            </a:graphic>
          </wp:inline>
        </w:drawing>
      </w:r>
    </w:p>
    <w:p w:rsidR="00F02326" w:rsidRPr="00F02326" w:rsidRDefault="00F02326" w:rsidP="00F02326">
      <w:pPr>
        <w:rPr>
          <w:rFonts w:eastAsiaTheme="minorHAnsi"/>
          <w:b w:val="0"/>
          <w:color w:val="auto"/>
          <w:sz w:val="24"/>
          <w:szCs w:val="24"/>
        </w:rPr>
      </w:pPr>
    </w:p>
    <w:p w:rsidR="00F02326" w:rsidRPr="00F02326" w:rsidRDefault="00F02326" w:rsidP="00F02326">
      <w:pPr>
        <w:rPr>
          <w:rFonts w:eastAsiaTheme="minorHAnsi"/>
          <w:b w:val="0"/>
          <w:color w:val="auto"/>
          <w:sz w:val="24"/>
          <w:szCs w:val="24"/>
        </w:rPr>
      </w:pPr>
    </w:p>
    <w:p w:rsidR="00F02326" w:rsidRPr="00F02326" w:rsidRDefault="00F02326" w:rsidP="00F02326">
      <w:pPr>
        <w:rPr>
          <w:rFonts w:eastAsiaTheme="minorHAnsi"/>
          <w:b w:val="0"/>
          <w:color w:val="auto"/>
          <w:sz w:val="24"/>
          <w:szCs w:val="24"/>
        </w:rPr>
      </w:pPr>
      <w:r w:rsidRPr="00F02326">
        <w:rPr>
          <w:rFonts w:eastAsiaTheme="minorHAnsi"/>
          <w:b w:val="0"/>
          <w:color w:val="auto"/>
          <w:sz w:val="24"/>
          <w:szCs w:val="24"/>
        </w:rPr>
        <w:t>Nous tapons ensuite pour la collection:</w:t>
      </w:r>
    </w:p>
    <w:p w:rsidR="00F02326" w:rsidRPr="00F02326" w:rsidRDefault="00F02326" w:rsidP="00F02326">
      <w:pPr>
        <w:rPr>
          <w:rFonts w:eastAsiaTheme="minorHAnsi"/>
          <w:b w:val="0"/>
          <w:color w:val="auto"/>
          <w:sz w:val="24"/>
          <w:szCs w:val="24"/>
        </w:rPr>
      </w:pPr>
      <w:proofErr w:type="spellStart"/>
      <w:r w:rsidRPr="00F02326">
        <w:rPr>
          <w:rFonts w:eastAsiaTheme="minorHAnsi"/>
          <w:b w:val="0"/>
          <w:color w:val="auto"/>
          <w:sz w:val="24"/>
          <w:szCs w:val="24"/>
        </w:rPr>
        <w:t>Get-RDSessionCollectionConfiguration</w:t>
      </w:r>
      <w:proofErr w:type="spellEnd"/>
      <w:r w:rsidRPr="00F02326">
        <w:rPr>
          <w:rFonts w:eastAsiaTheme="minorHAnsi"/>
          <w:b w:val="0"/>
          <w:color w:val="auto"/>
          <w:sz w:val="24"/>
          <w:szCs w:val="24"/>
        </w:rPr>
        <w:t xml:space="preserve"> -</w:t>
      </w:r>
      <w:proofErr w:type="spellStart"/>
      <w:r w:rsidRPr="00F02326">
        <w:rPr>
          <w:rFonts w:eastAsiaTheme="minorHAnsi"/>
          <w:b w:val="0"/>
          <w:color w:val="auto"/>
          <w:sz w:val="24"/>
          <w:szCs w:val="24"/>
        </w:rPr>
        <w:t>CollectionName</w:t>
      </w:r>
      <w:proofErr w:type="spellEnd"/>
      <w:r w:rsidRPr="00F02326">
        <w:rPr>
          <w:rFonts w:eastAsiaTheme="minorHAnsi"/>
          <w:b w:val="0"/>
          <w:color w:val="auto"/>
          <w:sz w:val="24"/>
          <w:szCs w:val="24"/>
        </w:rPr>
        <w:t xml:space="preserve"> "</w:t>
      </w:r>
      <w:proofErr w:type="spellStart"/>
      <w:r w:rsidRPr="00F02326">
        <w:rPr>
          <w:rFonts w:eastAsiaTheme="minorHAnsi"/>
          <w:b w:val="0"/>
          <w:color w:val="auto"/>
          <w:sz w:val="24"/>
          <w:szCs w:val="24"/>
        </w:rPr>
        <w:t>RdsApps</w:t>
      </w:r>
      <w:proofErr w:type="spellEnd"/>
      <w:r w:rsidRPr="00F02326">
        <w:rPr>
          <w:rFonts w:eastAsiaTheme="minorHAnsi"/>
          <w:b w:val="0"/>
          <w:color w:val="auto"/>
          <w:sz w:val="24"/>
          <w:szCs w:val="24"/>
        </w:rPr>
        <w:t>" -Connection</w:t>
      </w:r>
    </w:p>
    <w:p w:rsidR="00F02326" w:rsidRPr="00F02326" w:rsidRDefault="00F02326" w:rsidP="00F02326">
      <w:pPr>
        <w:rPr>
          <w:rFonts w:eastAsiaTheme="minorHAnsi"/>
          <w:b w:val="0"/>
          <w:color w:val="auto"/>
          <w:sz w:val="24"/>
          <w:szCs w:val="24"/>
        </w:rPr>
      </w:pPr>
    </w:p>
    <w:p w:rsidR="00F02326" w:rsidRPr="00F02326" w:rsidRDefault="00F02326" w:rsidP="00F02326">
      <w:pPr>
        <w:rPr>
          <w:rFonts w:eastAsiaTheme="minorHAnsi"/>
          <w:b w:val="0"/>
          <w:color w:val="auto"/>
          <w:sz w:val="24"/>
          <w:szCs w:val="24"/>
        </w:rPr>
      </w:pPr>
      <w:r w:rsidRPr="00F02326">
        <w:rPr>
          <w:rFonts w:eastAsiaTheme="minorHAnsi"/>
          <w:b w:val="0"/>
          <w:color w:val="auto"/>
          <w:sz w:val="24"/>
          <w:szCs w:val="24"/>
        </w:rPr>
        <w:t xml:space="preserve">Et voici la commande afin d’installer </w:t>
      </w:r>
      <w:proofErr w:type="spellStart"/>
      <w:r w:rsidRPr="00F02326">
        <w:rPr>
          <w:rFonts w:eastAsiaTheme="minorHAnsi"/>
          <w:b w:val="0"/>
          <w:color w:val="auto"/>
          <w:sz w:val="24"/>
          <w:szCs w:val="24"/>
        </w:rPr>
        <w:t>Wordpad</w:t>
      </w:r>
      <w:proofErr w:type="spellEnd"/>
      <w:r w:rsidRPr="00F02326">
        <w:rPr>
          <w:rFonts w:eastAsiaTheme="minorHAnsi"/>
          <w:b w:val="0"/>
          <w:color w:val="auto"/>
          <w:sz w:val="24"/>
          <w:szCs w:val="24"/>
        </w:rPr>
        <w:t xml:space="preserve"> : </w:t>
      </w:r>
    </w:p>
    <w:p w:rsidR="00F02326" w:rsidRPr="00F02326" w:rsidRDefault="00F02326" w:rsidP="00F02326">
      <w:pPr>
        <w:rPr>
          <w:rFonts w:eastAsiaTheme="minorHAnsi"/>
          <w:b w:val="0"/>
          <w:color w:val="auto"/>
          <w:sz w:val="24"/>
          <w:szCs w:val="24"/>
        </w:rPr>
      </w:pPr>
      <w:r w:rsidRPr="00F02326">
        <w:rPr>
          <w:rFonts w:eastAsiaTheme="minorHAnsi"/>
          <w:b w:val="0"/>
          <w:color w:val="auto"/>
          <w:sz w:val="24"/>
          <w:szCs w:val="24"/>
        </w:rPr>
        <w:t>New-</w:t>
      </w:r>
      <w:proofErr w:type="spellStart"/>
      <w:r w:rsidRPr="00F02326">
        <w:rPr>
          <w:rFonts w:eastAsiaTheme="minorHAnsi"/>
          <w:b w:val="0"/>
          <w:color w:val="auto"/>
          <w:sz w:val="24"/>
          <w:szCs w:val="24"/>
        </w:rPr>
        <w:t>RDRemoteApp</w:t>
      </w:r>
      <w:proofErr w:type="spellEnd"/>
      <w:r w:rsidRPr="00F02326">
        <w:rPr>
          <w:rFonts w:eastAsiaTheme="minorHAnsi"/>
          <w:b w:val="0"/>
          <w:color w:val="auto"/>
          <w:sz w:val="24"/>
          <w:szCs w:val="24"/>
        </w:rPr>
        <w:t xml:space="preserve"> -Alias </w:t>
      </w:r>
      <w:proofErr w:type="spellStart"/>
      <w:r w:rsidRPr="00F02326">
        <w:rPr>
          <w:rFonts w:eastAsiaTheme="minorHAnsi"/>
          <w:b w:val="0"/>
          <w:color w:val="auto"/>
          <w:sz w:val="24"/>
          <w:szCs w:val="24"/>
        </w:rPr>
        <w:t>WordPad</w:t>
      </w:r>
      <w:proofErr w:type="spellEnd"/>
      <w:r w:rsidRPr="00F02326">
        <w:rPr>
          <w:rFonts w:eastAsiaTheme="minorHAnsi"/>
          <w:b w:val="0"/>
          <w:color w:val="auto"/>
          <w:sz w:val="24"/>
          <w:szCs w:val="24"/>
        </w:rPr>
        <w:t xml:space="preserve"> -</w:t>
      </w:r>
      <w:proofErr w:type="spellStart"/>
      <w:r w:rsidRPr="00F02326">
        <w:rPr>
          <w:rFonts w:eastAsiaTheme="minorHAnsi"/>
          <w:b w:val="0"/>
          <w:color w:val="auto"/>
          <w:sz w:val="24"/>
          <w:szCs w:val="24"/>
        </w:rPr>
        <w:t>DisplayName</w:t>
      </w:r>
      <w:proofErr w:type="spellEnd"/>
      <w:r w:rsidRPr="00F02326">
        <w:rPr>
          <w:rFonts w:eastAsiaTheme="minorHAnsi"/>
          <w:b w:val="0"/>
          <w:color w:val="auto"/>
          <w:sz w:val="24"/>
          <w:szCs w:val="24"/>
        </w:rPr>
        <w:t xml:space="preserve"> </w:t>
      </w:r>
      <w:proofErr w:type="spellStart"/>
      <w:r w:rsidRPr="00F02326">
        <w:rPr>
          <w:rFonts w:eastAsiaTheme="minorHAnsi"/>
          <w:b w:val="0"/>
          <w:color w:val="auto"/>
          <w:sz w:val="24"/>
          <w:szCs w:val="24"/>
        </w:rPr>
        <w:t>WordPad</w:t>
      </w:r>
      <w:proofErr w:type="spellEnd"/>
      <w:r w:rsidRPr="00F02326">
        <w:rPr>
          <w:rFonts w:eastAsiaTheme="minorHAnsi"/>
          <w:b w:val="0"/>
          <w:color w:val="auto"/>
          <w:sz w:val="24"/>
          <w:szCs w:val="24"/>
        </w:rPr>
        <w:t xml:space="preserve"> -</w:t>
      </w:r>
      <w:proofErr w:type="spellStart"/>
      <w:r w:rsidRPr="00F02326">
        <w:rPr>
          <w:rFonts w:eastAsiaTheme="minorHAnsi"/>
          <w:b w:val="0"/>
          <w:color w:val="auto"/>
          <w:sz w:val="24"/>
          <w:szCs w:val="24"/>
        </w:rPr>
        <w:t>FilePath</w:t>
      </w:r>
      <w:proofErr w:type="spellEnd"/>
      <w:r w:rsidRPr="00F02326">
        <w:rPr>
          <w:rFonts w:eastAsiaTheme="minorHAnsi"/>
          <w:b w:val="0"/>
          <w:color w:val="auto"/>
          <w:sz w:val="24"/>
          <w:szCs w:val="24"/>
        </w:rPr>
        <w:t xml:space="preserve"> "C:\Program Files\Windows NT\Accessories\wordpad.exe" -</w:t>
      </w:r>
      <w:proofErr w:type="spellStart"/>
      <w:r w:rsidRPr="00F02326">
        <w:rPr>
          <w:rFonts w:eastAsiaTheme="minorHAnsi"/>
          <w:b w:val="0"/>
          <w:color w:val="auto"/>
          <w:sz w:val="24"/>
          <w:szCs w:val="24"/>
        </w:rPr>
        <w:t>ShowInWebAccess</w:t>
      </w:r>
      <w:proofErr w:type="spellEnd"/>
      <w:r w:rsidRPr="00F02326">
        <w:rPr>
          <w:rFonts w:eastAsiaTheme="minorHAnsi"/>
          <w:b w:val="0"/>
          <w:color w:val="auto"/>
          <w:sz w:val="24"/>
          <w:szCs w:val="24"/>
        </w:rPr>
        <w:t xml:space="preserve"> 1 -</w:t>
      </w:r>
      <w:proofErr w:type="spellStart"/>
      <w:r w:rsidRPr="00F02326">
        <w:rPr>
          <w:rFonts w:eastAsiaTheme="minorHAnsi"/>
          <w:b w:val="0"/>
          <w:color w:val="auto"/>
          <w:sz w:val="24"/>
          <w:szCs w:val="24"/>
        </w:rPr>
        <w:t>CollectionName</w:t>
      </w:r>
      <w:proofErr w:type="spellEnd"/>
      <w:r w:rsidRPr="00F02326">
        <w:rPr>
          <w:rFonts w:eastAsiaTheme="minorHAnsi"/>
          <w:b w:val="0"/>
          <w:color w:val="auto"/>
          <w:sz w:val="24"/>
          <w:szCs w:val="24"/>
        </w:rPr>
        <w:t xml:space="preserve"> "</w:t>
      </w:r>
      <w:proofErr w:type="spellStart"/>
      <w:r w:rsidRPr="00F02326">
        <w:rPr>
          <w:rFonts w:eastAsiaTheme="minorHAnsi"/>
          <w:b w:val="0"/>
          <w:color w:val="auto"/>
          <w:sz w:val="24"/>
          <w:szCs w:val="24"/>
        </w:rPr>
        <w:t>RdsApps</w:t>
      </w:r>
      <w:proofErr w:type="spellEnd"/>
      <w:r w:rsidRPr="00F02326">
        <w:rPr>
          <w:rFonts w:eastAsiaTheme="minorHAnsi"/>
          <w:b w:val="0"/>
          <w:color w:val="auto"/>
          <w:sz w:val="24"/>
          <w:szCs w:val="24"/>
        </w:rPr>
        <w:t>" -</w:t>
      </w:r>
      <w:proofErr w:type="spellStart"/>
      <w:r w:rsidRPr="00F02326">
        <w:rPr>
          <w:rFonts w:eastAsiaTheme="minorHAnsi"/>
          <w:b w:val="0"/>
          <w:color w:val="auto"/>
          <w:sz w:val="24"/>
          <w:szCs w:val="24"/>
        </w:rPr>
        <w:t>ConnectionBroker</w:t>
      </w:r>
      <w:proofErr w:type="spellEnd"/>
      <w:r w:rsidRPr="00F02326">
        <w:rPr>
          <w:rFonts w:eastAsiaTheme="minorHAnsi"/>
          <w:b w:val="0"/>
          <w:color w:val="auto"/>
          <w:sz w:val="24"/>
          <w:szCs w:val="24"/>
        </w:rPr>
        <w:t xml:space="preserve"> SRV-RDS-01.it-connect.local</w:t>
      </w:r>
    </w:p>
    <w:p w:rsidR="00F02326" w:rsidRPr="00F02326" w:rsidRDefault="00F02326" w:rsidP="00F02326">
      <w:pPr>
        <w:rPr>
          <w:rFonts w:eastAsiaTheme="minorHAnsi"/>
          <w:b w:val="0"/>
          <w:color w:val="auto"/>
          <w:sz w:val="24"/>
          <w:szCs w:val="24"/>
        </w:rPr>
      </w:pPr>
      <w:r w:rsidRPr="00F02326">
        <w:rPr>
          <w:rFonts w:eastAsiaTheme="minorHAnsi"/>
          <w:b w:val="0"/>
          <w:noProof/>
          <w:color w:val="auto"/>
          <w:sz w:val="24"/>
          <w:szCs w:val="24"/>
        </w:rPr>
        <w:drawing>
          <wp:inline distT="0" distB="0" distL="0" distR="0" wp14:anchorId="42AB64C3" wp14:editId="4445530C">
            <wp:extent cx="5724524" cy="1038225"/>
            <wp:effectExtent l="0" t="0" r="0" b="0"/>
            <wp:docPr id="972831070" name="Image 97283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5724524" cy="1038225"/>
                    </a:xfrm>
                    <a:prstGeom prst="rect">
                      <a:avLst/>
                    </a:prstGeom>
                  </pic:spPr>
                </pic:pic>
              </a:graphicData>
            </a:graphic>
          </wp:inline>
        </w:drawing>
      </w:r>
    </w:p>
    <w:p w:rsidR="00F02326" w:rsidRPr="00F02326" w:rsidRDefault="00F02326" w:rsidP="00F02326">
      <w:pPr>
        <w:rPr>
          <w:rFonts w:eastAsiaTheme="minorHAnsi"/>
          <w:b w:val="0"/>
          <w:color w:val="auto"/>
          <w:sz w:val="24"/>
          <w:szCs w:val="24"/>
        </w:rPr>
      </w:pPr>
    </w:p>
    <w:p w:rsidR="00F02326" w:rsidRPr="00F02326" w:rsidRDefault="00F02326" w:rsidP="00F02326">
      <w:pPr>
        <w:rPr>
          <w:rFonts w:eastAsiaTheme="minorHAnsi"/>
          <w:b w:val="0"/>
          <w:color w:val="auto"/>
          <w:sz w:val="24"/>
          <w:szCs w:val="24"/>
        </w:rPr>
      </w:pPr>
      <w:r w:rsidRPr="00F02326">
        <w:rPr>
          <w:rFonts w:eastAsiaTheme="minorHAnsi"/>
          <w:b w:val="0"/>
          <w:color w:val="auto"/>
          <w:sz w:val="24"/>
          <w:szCs w:val="24"/>
        </w:rPr>
        <w:t xml:space="preserve">Via le lien du RDS nous pouvons accéder </w:t>
      </w:r>
      <w:proofErr w:type="spellStart"/>
      <w:r w:rsidRPr="00F02326">
        <w:rPr>
          <w:rFonts w:eastAsiaTheme="minorHAnsi"/>
          <w:b w:val="0"/>
          <w:color w:val="auto"/>
          <w:sz w:val="24"/>
          <w:szCs w:val="24"/>
        </w:rPr>
        <w:t>a</w:t>
      </w:r>
      <w:proofErr w:type="spellEnd"/>
      <w:r w:rsidRPr="00F02326">
        <w:rPr>
          <w:rFonts w:eastAsiaTheme="minorHAnsi"/>
          <w:b w:val="0"/>
          <w:color w:val="auto"/>
          <w:sz w:val="24"/>
          <w:szCs w:val="24"/>
        </w:rPr>
        <w:t xml:space="preserve"> </w:t>
      </w:r>
      <w:proofErr w:type="spellStart"/>
      <w:r w:rsidRPr="00F02326">
        <w:rPr>
          <w:rFonts w:eastAsiaTheme="minorHAnsi"/>
          <w:b w:val="0"/>
          <w:color w:val="auto"/>
          <w:sz w:val="24"/>
          <w:szCs w:val="24"/>
        </w:rPr>
        <w:t>wordpad</w:t>
      </w:r>
      <w:proofErr w:type="spellEnd"/>
      <w:r w:rsidRPr="00F02326">
        <w:rPr>
          <w:rFonts w:eastAsiaTheme="minorHAnsi"/>
          <w:b w:val="0"/>
          <w:color w:val="auto"/>
          <w:sz w:val="24"/>
          <w:szCs w:val="24"/>
        </w:rPr>
        <w:t xml:space="preserve"> sur notre client :</w:t>
      </w:r>
    </w:p>
    <w:p w:rsidR="00F02326" w:rsidRPr="00F02326" w:rsidRDefault="00F02326" w:rsidP="00F02326">
      <w:pPr>
        <w:rPr>
          <w:rFonts w:eastAsiaTheme="minorHAnsi"/>
          <w:b w:val="0"/>
          <w:color w:val="auto"/>
          <w:sz w:val="24"/>
          <w:szCs w:val="24"/>
        </w:rPr>
      </w:pPr>
      <w:r w:rsidRPr="00F02326">
        <w:rPr>
          <w:rFonts w:eastAsiaTheme="minorHAnsi"/>
          <w:b w:val="0"/>
          <w:noProof/>
          <w:color w:val="auto"/>
          <w:sz w:val="24"/>
          <w:szCs w:val="24"/>
        </w:rPr>
        <w:drawing>
          <wp:inline distT="0" distB="0" distL="0" distR="0" wp14:anchorId="328FD4C4" wp14:editId="52E24223">
            <wp:extent cx="4522974" cy="2985796"/>
            <wp:effectExtent l="0" t="0" r="0" b="5080"/>
            <wp:docPr id="1101060819" name="Image 1101060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4529088" cy="2989832"/>
                    </a:xfrm>
                    <a:prstGeom prst="rect">
                      <a:avLst/>
                    </a:prstGeom>
                  </pic:spPr>
                </pic:pic>
              </a:graphicData>
            </a:graphic>
          </wp:inline>
        </w:drawing>
      </w:r>
    </w:p>
    <w:p w:rsidR="00F02326" w:rsidRPr="004F6F87" w:rsidRDefault="00F02326" w:rsidP="004F6F87">
      <w:pPr>
        <w:pStyle w:val="Titre1"/>
        <w:keepLines/>
        <w:spacing w:before="360" w:after="80" w:line="279" w:lineRule="auto"/>
        <w:rPr>
          <w:rFonts w:eastAsiaTheme="minorEastAsia" w:cstheme="majorEastAsia"/>
          <w:b w:val="0"/>
          <w:color w:val="013A57" w:themeColor="accent1" w:themeShade="BF"/>
          <w:kern w:val="0"/>
          <w:sz w:val="40"/>
          <w:szCs w:val="40"/>
        </w:rPr>
      </w:pPr>
      <w:r w:rsidRPr="004F6F87">
        <w:rPr>
          <w:rFonts w:eastAsiaTheme="minorEastAsia" w:cstheme="majorEastAsia"/>
          <w:b w:val="0"/>
          <w:color w:val="013A57" w:themeColor="accent1" w:themeShade="BF"/>
          <w:kern w:val="0"/>
          <w:sz w:val="40"/>
          <w:szCs w:val="40"/>
        </w:rPr>
        <w:lastRenderedPageBreak/>
        <w:t>Déploiement serveur RDS par Windows Server</w:t>
      </w:r>
    </w:p>
    <w:p w:rsidR="00F02326" w:rsidRDefault="00F02326" w:rsidP="00F02326"/>
    <w:p w:rsidR="00F02326" w:rsidRPr="004F6F87" w:rsidRDefault="00F02326" w:rsidP="00F02326">
      <w:pPr>
        <w:rPr>
          <w:rFonts w:eastAsiaTheme="minorHAnsi"/>
          <w:b w:val="0"/>
          <w:color w:val="auto"/>
          <w:sz w:val="24"/>
          <w:szCs w:val="24"/>
        </w:rPr>
      </w:pPr>
      <w:r w:rsidRPr="004F6F87">
        <w:rPr>
          <w:rFonts w:eastAsiaTheme="minorHAnsi"/>
          <w:b w:val="0"/>
          <w:color w:val="auto"/>
          <w:sz w:val="24"/>
          <w:szCs w:val="24"/>
        </w:rPr>
        <w:t xml:space="preserve">Nous commençons l’installation : </w:t>
      </w:r>
      <w:r w:rsidRPr="004F6F87">
        <w:rPr>
          <w:rFonts w:eastAsiaTheme="minorHAnsi"/>
          <w:b w:val="0"/>
          <w:noProof/>
          <w:color w:val="auto"/>
          <w:sz w:val="24"/>
          <w:szCs w:val="24"/>
        </w:rPr>
        <w:drawing>
          <wp:inline distT="0" distB="0" distL="0" distR="0" wp14:anchorId="4D1017E0" wp14:editId="7D70BA12">
            <wp:extent cx="4366638" cy="1646063"/>
            <wp:effectExtent l="0" t="0" r="0" b="0"/>
            <wp:docPr id="754193586" name="Image 754193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4366638" cy="1646063"/>
                    </a:xfrm>
                    <a:prstGeom prst="rect">
                      <a:avLst/>
                    </a:prstGeom>
                  </pic:spPr>
                </pic:pic>
              </a:graphicData>
            </a:graphic>
          </wp:inline>
        </w:drawing>
      </w:r>
    </w:p>
    <w:p w:rsidR="00F02326" w:rsidRPr="004F6F87" w:rsidRDefault="00F02326" w:rsidP="00F02326">
      <w:pPr>
        <w:rPr>
          <w:rFonts w:eastAsiaTheme="minorHAnsi"/>
          <w:b w:val="0"/>
          <w:color w:val="auto"/>
          <w:sz w:val="24"/>
          <w:szCs w:val="24"/>
        </w:rPr>
      </w:pPr>
      <w:r w:rsidRPr="004F6F87">
        <w:rPr>
          <w:rFonts w:eastAsiaTheme="minorHAnsi"/>
          <w:b w:val="0"/>
          <w:color w:val="auto"/>
          <w:sz w:val="24"/>
          <w:szCs w:val="24"/>
        </w:rPr>
        <w:t>Puis nous cliquons sur suivant :</w:t>
      </w:r>
    </w:p>
    <w:p w:rsidR="00F02326" w:rsidRPr="004F6F87" w:rsidRDefault="00F02326" w:rsidP="00F02326">
      <w:pPr>
        <w:rPr>
          <w:rFonts w:eastAsiaTheme="minorHAnsi"/>
          <w:b w:val="0"/>
          <w:color w:val="auto"/>
          <w:sz w:val="24"/>
          <w:szCs w:val="24"/>
        </w:rPr>
      </w:pPr>
    </w:p>
    <w:p w:rsidR="00F02326" w:rsidRPr="004F6F87" w:rsidRDefault="00F02326" w:rsidP="00F02326">
      <w:pPr>
        <w:rPr>
          <w:rFonts w:eastAsiaTheme="minorHAnsi"/>
          <w:b w:val="0"/>
          <w:color w:val="auto"/>
          <w:sz w:val="24"/>
          <w:szCs w:val="24"/>
        </w:rPr>
      </w:pPr>
      <w:r w:rsidRPr="004F6F87">
        <w:rPr>
          <w:rFonts w:eastAsiaTheme="minorHAnsi"/>
          <w:b w:val="0"/>
          <w:noProof/>
          <w:color w:val="auto"/>
          <w:sz w:val="24"/>
          <w:szCs w:val="24"/>
        </w:rPr>
        <w:drawing>
          <wp:inline distT="0" distB="0" distL="0" distR="0" wp14:anchorId="689F529A" wp14:editId="4330C6C5">
            <wp:extent cx="5724524" cy="2019300"/>
            <wp:effectExtent l="0" t="0" r="0" b="0"/>
            <wp:docPr id="1441003310" name="Image 1441003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5724524" cy="2019300"/>
                    </a:xfrm>
                    <a:prstGeom prst="rect">
                      <a:avLst/>
                    </a:prstGeom>
                  </pic:spPr>
                </pic:pic>
              </a:graphicData>
            </a:graphic>
          </wp:inline>
        </w:drawing>
      </w:r>
    </w:p>
    <w:p w:rsidR="00F02326" w:rsidRPr="004F6F87" w:rsidRDefault="00F02326" w:rsidP="00F02326">
      <w:pPr>
        <w:rPr>
          <w:rFonts w:eastAsiaTheme="minorHAnsi"/>
          <w:b w:val="0"/>
          <w:color w:val="auto"/>
          <w:sz w:val="24"/>
          <w:szCs w:val="24"/>
        </w:rPr>
      </w:pPr>
      <w:r w:rsidRPr="004F6F87">
        <w:rPr>
          <w:rFonts w:eastAsiaTheme="minorHAnsi"/>
          <w:b w:val="0"/>
          <w:color w:val="auto"/>
          <w:sz w:val="24"/>
          <w:szCs w:val="24"/>
        </w:rPr>
        <w:t>Nous sélectionnons “Démarrage rapide” puis “Suivant”</w:t>
      </w:r>
    </w:p>
    <w:p w:rsidR="00F02326" w:rsidRPr="004F6F87" w:rsidRDefault="00F02326" w:rsidP="00F02326">
      <w:pPr>
        <w:rPr>
          <w:rFonts w:eastAsiaTheme="minorHAnsi"/>
          <w:b w:val="0"/>
          <w:color w:val="auto"/>
          <w:sz w:val="24"/>
          <w:szCs w:val="24"/>
        </w:rPr>
      </w:pPr>
    </w:p>
    <w:p w:rsidR="00F02326" w:rsidRPr="004F6F87" w:rsidRDefault="00F02326" w:rsidP="00F02326">
      <w:pPr>
        <w:rPr>
          <w:rFonts w:eastAsiaTheme="minorHAnsi"/>
          <w:b w:val="0"/>
          <w:color w:val="auto"/>
          <w:sz w:val="24"/>
          <w:szCs w:val="24"/>
        </w:rPr>
      </w:pPr>
      <w:r w:rsidRPr="004F6F87">
        <w:rPr>
          <w:rFonts w:eastAsiaTheme="minorHAnsi"/>
          <w:b w:val="0"/>
          <w:noProof/>
          <w:color w:val="auto"/>
          <w:sz w:val="24"/>
          <w:szCs w:val="24"/>
        </w:rPr>
        <w:drawing>
          <wp:inline distT="0" distB="0" distL="0" distR="0" wp14:anchorId="414651D4" wp14:editId="41BDF8D3">
            <wp:extent cx="4814153" cy="3396342"/>
            <wp:effectExtent l="0" t="0" r="5715" b="0"/>
            <wp:docPr id="1767157549" name="Image 1767157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4818214" cy="3399207"/>
                    </a:xfrm>
                    <a:prstGeom prst="rect">
                      <a:avLst/>
                    </a:prstGeom>
                  </pic:spPr>
                </pic:pic>
              </a:graphicData>
            </a:graphic>
          </wp:inline>
        </w:drawing>
      </w:r>
    </w:p>
    <w:p w:rsidR="00F02326" w:rsidRPr="004F6F87" w:rsidRDefault="00F02326" w:rsidP="00F02326">
      <w:pPr>
        <w:rPr>
          <w:rFonts w:eastAsiaTheme="minorHAnsi"/>
          <w:b w:val="0"/>
          <w:color w:val="auto"/>
          <w:sz w:val="24"/>
          <w:szCs w:val="24"/>
        </w:rPr>
      </w:pPr>
    </w:p>
    <w:p w:rsidR="00F02326" w:rsidRPr="004F6F87" w:rsidRDefault="00F02326" w:rsidP="00F02326">
      <w:pPr>
        <w:rPr>
          <w:rFonts w:eastAsiaTheme="minorHAnsi"/>
          <w:b w:val="0"/>
          <w:color w:val="auto"/>
          <w:sz w:val="24"/>
          <w:szCs w:val="24"/>
        </w:rPr>
      </w:pPr>
      <w:r w:rsidRPr="004F6F87">
        <w:rPr>
          <w:rFonts w:eastAsiaTheme="minorHAnsi"/>
          <w:b w:val="0"/>
          <w:color w:val="auto"/>
          <w:sz w:val="24"/>
          <w:szCs w:val="24"/>
        </w:rPr>
        <w:lastRenderedPageBreak/>
        <w:t>Puis nous sélectionnons “Déploiement de bureaux basés sur une session” puis “suivant”</w:t>
      </w:r>
    </w:p>
    <w:p w:rsidR="00F02326" w:rsidRPr="004F6F87" w:rsidRDefault="00F02326" w:rsidP="00F02326">
      <w:pPr>
        <w:rPr>
          <w:rFonts w:eastAsiaTheme="minorHAnsi"/>
          <w:b w:val="0"/>
          <w:color w:val="auto"/>
          <w:sz w:val="24"/>
          <w:szCs w:val="24"/>
        </w:rPr>
      </w:pPr>
      <w:r w:rsidRPr="004F6F87">
        <w:rPr>
          <w:rFonts w:eastAsiaTheme="minorHAnsi"/>
          <w:b w:val="0"/>
          <w:noProof/>
          <w:color w:val="auto"/>
          <w:sz w:val="24"/>
          <w:szCs w:val="24"/>
        </w:rPr>
        <w:drawing>
          <wp:inline distT="0" distB="0" distL="0" distR="0" wp14:anchorId="2FFF8315" wp14:editId="78547A97">
            <wp:extent cx="5724524" cy="2524125"/>
            <wp:effectExtent l="0" t="0" r="0" b="0"/>
            <wp:docPr id="1552853886" name="Image 1552853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5724524" cy="2524125"/>
                    </a:xfrm>
                    <a:prstGeom prst="rect">
                      <a:avLst/>
                    </a:prstGeom>
                  </pic:spPr>
                </pic:pic>
              </a:graphicData>
            </a:graphic>
          </wp:inline>
        </w:drawing>
      </w:r>
    </w:p>
    <w:p w:rsidR="00F02326" w:rsidRPr="004F6F87" w:rsidRDefault="00F02326" w:rsidP="00F02326">
      <w:pPr>
        <w:rPr>
          <w:rFonts w:eastAsiaTheme="minorHAnsi"/>
          <w:b w:val="0"/>
          <w:color w:val="auto"/>
          <w:sz w:val="24"/>
          <w:szCs w:val="24"/>
        </w:rPr>
      </w:pPr>
      <w:r w:rsidRPr="004F6F87">
        <w:rPr>
          <w:rFonts w:eastAsiaTheme="minorHAnsi"/>
          <w:b w:val="0"/>
          <w:color w:val="auto"/>
          <w:sz w:val="24"/>
          <w:szCs w:val="24"/>
        </w:rPr>
        <w:t>Pour lancer l’installation des rôles, nous cochons la case « Redémarrer automatiquement le serveur de destination si nécessaire », puis nous cliquons sur « Déployer ».</w:t>
      </w:r>
    </w:p>
    <w:p w:rsidR="00F02326" w:rsidRPr="004F6F87" w:rsidRDefault="00F02326" w:rsidP="00F02326">
      <w:pPr>
        <w:rPr>
          <w:rFonts w:eastAsiaTheme="minorHAnsi"/>
          <w:b w:val="0"/>
          <w:color w:val="auto"/>
          <w:sz w:val="24"/>
          <w:szCs w:val="24"/>
        </w:rPr>
      </w:pPr>
      <w:r w:rsidRPr="004F6F87">
        <w:rPr>
          <w:rFonts w:eastAsiaTheme="minorHAnsi"/>
          <w:b w:val="0"/>
          <w:noProof/>
          <w:color w:val="auto"/>
          <w:sz w:val="24"/>
          <w:szCs w:val="24"/>
        </w:rPr>
        <w:drawing>
          <wp:inline distT="0" distB="0" distL="0" distR="0" wp14:anchorId="5BEFFB60" wp14:editId="208B69EB">
            <wp:extent cx="5724524" cy="4124325"/>
            <wp:effectExtent l="0" t="0" r="0" b="0"/>
            <wp:docPr id="436608501" name="Image 436608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5724524" cy="4124325"/>
                    </a:xfrm>
                    <a:prstGeom prst="rect">
                      <a:avLst/>
                    </a:prstGeom>
                  </pic:spPr>
                </pic:pic>
              </a:graphicData>
            </a:graphic>
          </wp:inline>
        </w:drawing>
      </w:r>
    </w:p>
    <w:p w:rsidR="00F02326" w:rsidRPr="004F6F87" w:rsidRDefault="00F02326" w:rsidP="00F02326">
      <w:pPr>
        <w:rPr>
          <w:rFonts w:eastAsiaTheme="minorHAnsi"/>
          <w:b w:val="0"/>
          <w:color w:val="auto"/>
          <w:sz w:val="24"/>
          <w:szCs w:val="24"/>
        </w:rPr>
      </w:pPr>
    </w:p>
    <w:p w:rsidR="0003636E" w:rsidRDefault="0003636E">
      <w:pPr>
        <w:spacing w:after="200"/>
        <w:rPr>
          <w:rFonts w:eastAsiaTheme="minorHAnsi"/>
          <w:b w:val="0"/>
          <w:color w:val="auto"/>
          <w:sz w:val="24"/>
          <w:szCs w:val="24"/>
        </w:rPr>
      </w:pPr>
      <w:r>
        <w:rPr>
          <w:rFonts w:eastAsiaTheme="minorHAnsi"/>
          <w:b w:val="0"/>
          <w:color w:val="auto"/>
          <w:sz w:val="24"/>
          <w:szCs w:val="24"/>
        </w:rPr>
        <w:br w:type="page"/>
      </w:r>
    </w:p>
    <w:p w:rsidR="00F02326" w:rsidRPr="004F6F87" w:rsidRDefault="00F02326" w:rsidP="00F02326">
      <w:pPr>
        <w:rPr>
          <w:rFonts w:eastAsiaTheme="minorHAnsi"/>
          <w:b w:val="0"/>
          <w:color w:val="auto"/>
          <w:sz w:val="24"/>
          <w:szCs w:val="24"/>
        </w:rPr>
      </w:pPr>
      <w:r w:rsidRPr="004F6F87">
        <w:rPr>
          <w:rFonts w:eastAsiaTheme="minorHAnsi"/>
          <w:b w:val="0"/>
          <w:color w:val="auto"/>
          <w:sz w:val="24"/>
          <w:szCs w:val="24"/>
        </w:rPr>
        <w:lastRenderedPageBreak/>
        <w:t>L'installation peut prendre un peu de temps et le serveur redémarrera.</w:t>
      </w:r>
    </w:p>
    <w:p w:rsidR="00F02326" w:rsidRPr="004F6F87" w:rsidRDefault="00F02326" w:rsidP="00F02326">
      <w:pPr>
        <w:rPr>
          <w:rFonts w:eastAsiaTheme="minorHAnsi"/>
          <w:b w:val="0"/>
          <w:color w:val="auto"/>
          <w:sz w:val="24"/>
          <w:szCs w:val="24"/>
        </w:rPr>
      </w:pPr>
      <w:r w:rsidRPr="004F6F87">
        <w:rPr>
          <w:rFonts w:eastAsiaTheme="minorHAnsi"/>
          <w:b w:val="0"/>
          <w:noProof/>
          <w:color w:val="auto"/>
          <w:sz w:val="24"/>
          <w:szCs w:val="24"/>
        </w:rPr>
        <w:drawing>
          <wp:inline distT="0" distB="0" distL="0" distR="0" wp14:anchorId="1F6B2042" wp14:editId="6BC14D2E">
            <wp:extent cx="4540444" cy="2825502"/>
            <wp:effectExtent l="0" t="0" r="0" b="0"/>
            <wp:docPr id="1722579801" name="Image 1722579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4540444" cy="2825502"/>
                    </a:xfrm>
                    <a:prstGeom prst="rect">
                      <a:avLst/>
                    </a:prstGeom>
                  </pic:spPr>
                </pic:pic>
              </a:graphicData>
            </a:graphic>
          </wp:inline>
        </w:drawing>
      </w:r>
    </w:p>
    <w:p w:rsidR="00F02326" w:rsidRPr="004F6F87" w:rsidRDefault="00F02326" w:rsidP="00F02326">
      <w:pPr>
        <w:rPr>
          <w:rFonts w:eastAsiaTheme="minorHAnsi"/>
          <w:b w:val="0"/>
          <w:color w:val="auto"/>
          <w:sz w:val="24"/>
          <w:szCs w:val="24"/>
        </w:rPr>
      </w:pPr>
      <w:r w:rsidRPr="004F6F87">
        <w:rPr>
          <w:rFonts w:eastAsiaTheme="minorHAnsi"/>
          <w:b w:val="0"/>
          <w:color w:val="auto"/>
          <w:sz w:val="24"/>
          <w:szCs w:val="24"/>
        </w:rPr>
        <w:t>Depuis le Gestionnaire de serveur, nous accédons à la gestion des services Bureau à distance. Dans la vue d'ensemble du déploiement, nous double-cliquons sur le Gestionnaire de licence afin de procéder à l’installation de ce composant.</w:t>
      </w:r>
    </w:p>
    <w:p w:rsidR="00F02326" w:rsidRPr="004F6F87" w:rsidRDefault="00F02326" w:rsidP="00F02326">
      <w:pPr>
        <w:rPr>
          <w:rFonts w:eastAsiaTheme="minorHAnsi"/>
          <w:b w:val="0"/>
          <w:color w:val="auto"/>
          <w:sz w:val="24"/>
          <w:szCs w:val="24"/>
        </w:rPr>
      </w:pPr>
      <w:r w:rsidRPr="004F6F87">
        <w:rPr>
          <w:rFonts w:eastAsiaTheme="minorHAnsi"/>
          <w:b w:val="0"/>
          <w:noProof/>
          <w:color w:val="auto"/>
          <w:sz w:val="24"/>
          <w:szCs w:val="24"/>
        </w:rPr>
        <w:drawing>
          <wp:inline distT="0" distB="0" distL="0" distR="0" wp14:anchorId="71BAC94E" wp14:editId="25C9AF3F">
            <wp:extent cx="5724524" cy="5086350"/>
            <wp:effectExtent l="0" t="0" r="0" b="0"/>
            <wp:docPr id="389471531" name="Image 38947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5724524" cy="5086350"/>
                    </a:xfrm>
                    <a:prstGeom prst="rect">
                      <a:avLst/>
                    </a:prstGeom>
                  </pic:spPr>
                </pic:pic>
              </a:graphicData>
            </a:graphic>
          </wp:inline>
        </w:drawing>
      </w:r>
    </w:p>
    <w:p w:rsidR="00F02326" w:rsidRPr="004F6F87" w:rsidRDefault="00F02326" w:rsidP="00F02326">
      <w:pPr>
        <w:rPr>
          <w:rFonts w:eastAsiaTheme="minorHAnsi"/>
          <w:b w:val="0"/>
          <w:color w:val="auto"/>
          <w:sz w:val="24"/>
          <w:szCs w:val="24"/>
        </w:rPr>
      </w:pPr>
    </w:p>
    <w:p w:rsidR="00F02326" w:rsidRPr="004F6F87" w:rsidRDefault="00F02326" w:rsidP="00F02326">
      <w:pPr>
        <w:rPr>
          <w:rFonts w:eastAsiaTheme="minorHAnsi"/>
          <w:b w:val="0"/>
          <w:color w:val="auto"/>
          <w:sz w:val="24"/>
          <w:szCs w:val="24"/>
        </w:rPr>
      </w:pPr>
      <w:r w:rsidRPr="004F6F87">
        <w:rPr>
          <w:rFonts w:eastAsiaTheme="minorHAnsi"/>
          <w:b w:val="0"/>
          <w:color w:val="auto"/>
          <w:sz w:val="24"/>
          <w:szCs w:val="24"/>
        </w:rPr>
        <w:lastRenderedPageBreak/>
        <w:t>L’assistant se lance pour proposer l’installation du Gestionnaire de licences RDS. Nous sélectionnons notre serveur dans la liste, puis nous poursuivons l’installation.</w:t>
      </w:r>
    </w:p>
    <w:p w:rsidR="00F02326" w:rsidRPr="004F6F87" w:rsidRDefault="00F02326" w:rsidP="00F02326">
      <w:pPr>
        <w:rPr>
          <w:rFonts w:eastAsiaTheme="minorHAnsi"/>
          <w:b w:val="0"/>
          <w:color w:val="auto"/>
          <w:sz w:val="24"/>
          <w:szCs w:val="24"/>
        </w:rPr>
      </w:pPr>
    </w:p>
    <w:p w:rsidR="00F02326" w:rsidRPr="004F6F87" w:rsidRDefault="00F02326" w:rsidP="00F02326">
      <w:pPr>
        <w:rPr>
          <w:rFonts w:eastAsiaTheme="minorHAnsi"/>
          <w:b w:val="0"/>
          <w:color w:val="auto"/>
          <w:sz w:val="24"/>
          <w:szCs w:val="24"/>
        </w:rPr>
      </w:pPr>
      <w:r w:rsidRPr="004F6F87">
        <w:rPr>
          <w:rFonts w:eastAsiaTheme="minorHAnsi"/>
          <w:b w:val="0"/>
          <w:noProof/>
          <w:color w:val="auto"/>
          <w:sz w:val="24"/>
          <w:szCs w:val="24"/>
        </w:rPr>
        <w:drawing>
          <wp:inline distT="0" distB="0" distL="0" distR="0" wp14:anchorId="4554CBBE" wp14:editId="61191947">
            <wp:extent cx="5724524" cy="2733675"/>
            <wp:effectExtent l="0" t="0" r="0" b="0"/>
            <wp:docPr id="905429408" name="Image 905429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5724524" cy="2733675"/>
                    </a:xfrm>
                    <a:prstGeom prst="rect">
                      <a:avLst/>
                    </a:prstGeom>
                  </pic:spPr>
                </pic:pic>
              </a:graphicData>
            </a:graphic>
          </wp:inline>
        </w:drawing>
      </w:r>
    </w:p>
    <w:p w:rsidR="00F02326" w:rsidRPr="004F6F87" w:rsidRDefault="00F02326" w:rsidP="00F02326">
      <w:pPr>
        <w:rPr>
          <w:rFonts w:eastAsiaTheme="minorHAnsi"/>
          <w:b w:val="0"/>
          <w:color w:val="auto"/>
          <w:sz w:val="24"/>
          <w:szCs w:val="24"/>
        </w:rPr>
      </w:pPr>
      <w:r w:rsidRPr="004F6F87">
        <w:rPr>
          <w:rFonts w:eastAsiaTheme="minorHAnsi"/>
          <w:b w:val="0"/>
          <w:color w:val="auto"/>
          <w:sz w:val="24"/>
          <w:szCs w:val="24"/>
        </w:rPr>
        <w:t xml:space="preserve">Puis nous attendons l’installation : </w:t>
      </w:r>
      <w:r w:rsidRPr="004F6F87">
        <w:rPr>
          <w:rFonts w:eastAsiaTheme="minorHAnsi"/>
          <w:b w:val="0"/>
          <w:noProof/>
          <w:color w:val="auto"/>
          <w:sz w:val="24"/>
          <w:szCs w:val="24"/>
        </w:rPr>
        <w:drawing>
          <wp:inline distT="0" distB="0" distL="0" distR="0" wp14:anchorId="1AEBB028" wp14:editId="5ED1AF91">
            <wp:extent cx="5668164" cy="1638528"/>
            <wp:effectExtent l="0" t="0" r="0" b="0"/>
            <wp:docPr id="1890115990" name="Image 1890115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5668164" cy="1638528"/>
                    </a:xfrm>
                    <a:prstGeom prst="rect">
                      <a:avLst/>
                    </a:prstGeom>
                  </pic:spPr>
                </pic:pic>
              </a:graphicData>
            </a:graphic>
          </wp:inline>
        </w:drawing>
      </w:r>
    </w:p>
    <w:p w:rsidR="00F02326" w:rsidRPr="004F6F87" w:rsidRDefault="00F02326" w:rsidP="00F02326">
      <w:pPr>
        <w:rPr>
          <w:rFonts w:eastAsiaTheme="minorHAnsi"/>
          <w:b w:val="0"/>
          <w:color w:val="auto"/>
          <w:sz w:val="24"/>
          <w:szCs w:val="24"/>
        </w:rPr>
      </w:pPr>
      <w:r w:rsidRPr="004F6F87">
        <w:rPr>
          <w:rFonts w:eastAsiaTheme="minorHAnsi"/>
          <w:b w:val="0"/>
          <w:color w:val="auto"/>
          <w:sz w:val="24"/>
          <w:szCs w:val="24"/>
        </w:rPr>
        <w:t>Le Gestionnaire de licences RDS étant désormais installé, nous pouvons passer à l’étape suivante. Nous allons passer à l’installation des licences.</w:t>
      </w:r>
    </w:p>
    <w:p w:rsidR="00F02326" w:rsidRPr="004F6F87" w:rsidRDefault="00F02326" w:rsidP="00F02326">
      <w:pPr>
        <w:rPr>
          <w:rFonts w:eastAsiaTheme="minorHAnsi"/>
          <w:b w:val="0"/>
          <w:color w:val="auto"/>
          <w:sz w:val="24"/>
          <w:szCs w:val="24"/>
        </w:rPr>
      </w:pPr>
      <w:r w:rsidRPr="004F6F87">
        <w:rPr>
          <w:rFonts w:eastAsiaTheme="minorHAnsi"/>
          <w:b w:val="0"/>
          <w:noProof/>
          <w:color w:val="auto"/>
          <w:sz w:val="24"/>
          <w:szCs w:val="24"/>
        </w:rPr>
        <w:drawing>
          <wp:inline distT="0" distB="0" distL="0" distR="0" wp14:anchorId="2D4940FE" wp14:editId="6E4F18A7">
            <wp:extent cx="4328535" cy="1912786"/>
            <wp:effectExtent l="0" t="0" r="0" b="0"/>
            <wp:docPr id="1683775376" name="Image 168377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4328535" cy="1912786"/>
                    </a:xfrm>
                    <a:prstGeom prst="rect">
                      <a:avLst/>
                    </a:prstGeom>
                  </pic:spPr>
                </pic:pic>
              </a:graphicData>
            </a:graphic>
          </wp:inline>
        </w:drawing>
      </w:r>
    </w:p>
    <w:p w:rsidR="00F02326" w:rsidRPr="004F6F87" w:rsidRDefault="00F02326" w:rsidP="00F02326">
      <w:pPr>
        <w:rPr>
          <w:rFonts w:eastAsiaTheme="minorHAnsi"/>
          <w:b w:val="0"/>
          <w:color w:val="auto"/>
          <w:sz w:val="24"/>
          <w:szCs w:val="24"/>
        </w:rPr>
      </w:pPr>
    </w:p>
    <w:p w:rsidR="0003636E" w:rsidRDefault="0003636E">
      <w:pPr>
        <w:spacing w:after="200"/>
        <w:rPr>
          <w:rFonts w:eastAsiaTheme="minorHAnsi"/>
          <w:b w:val="0"/>
          <w:color w:val="auto"/>
          <w:sz w:val="24"/>
          <w:szCs w:val="24"/>
        </w:rPr>
      </w:pPr>
      <w:r>
        <w:rPr>
          <w:rFonts w:eastAsiaTheme="minorHAnsi"/>
          <w:b w:val="0"/>
          <w:color w:val="auto"/>
          <w:sz w:val="24"/>
          <w:szCs w:val="24"/>
        </w:rPr>
        <w:br w:type="page"/>
      </w:r>
    </w:p>
    <w:p w:rsidR="00F02326" w:rsidRPr="004F6F87" w:rsidRDefault="00F02326" w:rsidP="00F02326">
      <w:pPr>
        <w:rPr>
          <w:rFonts w:eastAsiaTheme="minorHAnsi"/>
          <w:b w:val="0"/>
          <w:color w:val="auto"/>
          <w:sz w:val="24"/>
          <w:szCs w:val="24"/>
        </w:rPr>
      </w:pPr>
      <w:r w:rsidRPr="004F6F87">
        <w:rPr>
          <w:rFonts w:eastAsiaTheme="minorHAnsi"/>
          <w:b w:val="0"/>
          <w:color w:val="auto"/>
          <w:sz w:val="24"/>
          <w:szCs w:val="24"/>
        </w:rPr>
        <w:lastRenderedPageBreak/>
        <w:t>Pour corriger la configuration, nous accédons à la console de gestion RDS, puis nous cliquons sur « Collections » dans le menu de gauche. Ensuite, dans le volet de droite, nous sélectionnons « Tâches » puis « Modifier les propriétés de déploiement ».</w:t>
      </w:r>
    </w:p>
    <w:p w:rsidR="00F02326" w:rsidRPr="004F6F87" w:rsidRDefault="00F02326" w:rsidP="00F02326">
      <w:pPr>
        <w:rPr>
          <w:rFonts w:eastAsiaTheme="minorHAnsi"/>
          <w:b w:val="0"/>
          <w:color w:val="auto"/>
          <w:sz w:val="24"/>
          <w:szCs w:val="24"/>
        </w:rPr>
      </w:pPr>
      <w:r w:rsidRPr="004F6F87">
        <w:rPr>
          <w:rFonts w:eastAsiaTheme="minorHAnsi"/>
          <w:b w:val="0"/>
          <w:noProof/>
          <w:color w:val="auto"/>
          <w:sz w:val="24"/>
          <w:szCs w:val="24"/>
        </w:rPr>
        <w:drawing>
          <wp:inline distT="0" distB="0" distL="0" distR="0" wp14:anchorId="6B71AA56" wp14:editId="02A0A633">
            <wp:extent cx="3261643" cy="609653"/>
            <wp:effectExtent l="0" t="0" r="0" b="0"/>
            <wp:docPr id="1392808767" name="Image 1392808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3261643" cy="609653"/>
                    </a:xfrm>
                    <a:prstGeom prst="rect">
                      <a:avLst/>
                    </a:prstGeom>
                  </pic:spPr>
                </pic:pic>
              </a:graphicData>
            </a:graphic>
          </wp:inline>
        </w:drawing>
      </w:r>
    </w:p>
    <w:p w:rsidR="00F02326" w:rsidRPr="004F6F87" w:rsidRDefault="00F02326" w:rsidP="00F02326">
      <w:pPr>
        <w:rPr>
          <w:rFonts w:eastAsiaTheme="minorHAnsi"/>
          <w:b w:val="0"/>
          <w:color w:val="auto"/>
          <w:sz w:val="24"/>
          <w:szCs w:val="24"/>
        </w:rPr>
      </w:pPr>
    </w:p>
    <w:p w:rsidR="00F02326" w:rsidRPr="004F6F87" w:rsidRDefault="00F02326" w:rsidP="00F02326">
      <w:pPr>
        <w:rPr>
          <w:rFonts w:eastAsiaTheme="minorHAnsi"/>
          <w:b w:val="0"/>
          <w:color w:val="auto"/>
          <w:sz w:val="24"/>
          <w:szCs w:val="24"/>
        </w:rPr>
      </w:pPr>
      <w:r w:rsidRPr="004F6F87">
        <w:rPr>
          <w:rFonts w:eastAsiaTheme="minorHAnsi"/>
          <w:b w:val="0"/>
          <w:color w:val="auto"/>
          <w:sz w:val="24"/>
          <w:szCs w:val="24"/>
        </w:rPr>
        <w:t>Une fois le nom indiqué, nous appuyons OK</w:t>
      </w:r>
    </w:p>
    <w:p w:rsidR="00F02326" w:rsidRPr="004F6F87" w:rsidRDefault="00F02326" w:rsidP="00F02326">
      <w:pPr>
        <w:rPr>
          <w:rFonts w:eastAsiaTheme="minorHAnsi"/>
          <w:b w:val="0"/>
          <w:color w:val="auto"/>
          <w:sz w:val="24"/>
          <w:szCs w:val="24"/>
        </w:rPr>
      </w:pPr>
    </w:p>
    <w:p w:rsidR="00F02326" w:rsidRPr="004F6F87" w:rsidRDefault="00F02326" w:rsidP="00F02326">
      <w:pPr>
        <w:rPr>
          <w:rFonts w:eastAsiaTheme="minorHAnsi"/>
          <w:b w:val="0"/>
          <w:color w:val="auto"/>
          <w:sz w:val="24"/>
          <w:szCs w:val="24"/>
        </w:rPr>
      </w:pPr>
      <w:r w:rsidRPr="004F6F87">
        <w:rPr>
          <w:rFonts w:eastAsiaTheme="minorHAnsi"/>
          <w:b w:val="0"/>
          <w:noProof/>
          <w:color w:val="auto"/>
          <w:sz w:val="24"/>
          <w:szCs w:val="24"/>
        </w:rPr>
        <w:drawing>
          <wp:inline distT="0" distB="0" distL="0" distR="0" wp14:anchorId="681496DE" wp14:editId="78ECA028">
            <wp:extent cx="5724524" cy="4314825"/>
            <wp:effectExtent l="0" t="0" r="0" b="0"/>
            <wp:docPr id="1342137798" name="Image 1342137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5724524" cy="4314825"/>
                    </a:xfrm>
                    <a:prstGeom prst="rect">
                      <a:avLst/>
                    </a:prstGeom>
                  </pic:spPr>
                </pic:pic>
              </a:graphicData>
            </a:graphic>
          </wp:inline>
        </w:drawing>
      </w:r>
    </w:p>
    <w:p w:rsidR="00F02326" w:rsidRPr="004F6F87" w:rsidRDefault="00F02326" w:rsidP="00F02326">
      <w:pPr>
        <w:rPr>
          <w:rFonts w:eastAsiaTheme="minorHAnsi"/>
          <w:b w:val="0"/>
          <w:color w:val="auto"/>
          <w:sz w:val="24"/>
          <w:szCs w:val="24"/>
        </w:rPr>
      </w:pPr>
    </w:p>
    <w:p w:rsidR="00F02326" w:rsidRPr="004F6F87" w:rsidRDefault="00F02326" w:rsidP="00F02326">
      <w:pPr>
        <w:rPr>
          <w:rFonts w:eastAsiaTheme="minorHAnsi"/>
          <w:b w:val="0"/>
          <w:color w:val="auto"/>
          <w:sz w:val="24"/>
          <w:szCs w:val="24"/>
        </w:rPr>
      </w:pPr>
    </w:p>
    <w:p w:rsidR="00F02326" w:rsidRPr="004F6F87" w:rsidRDefault="00F02326" w:rsidP="00F02326">
      <w:pPr>
        <w:rPr>
          <w:rFonts w:eastAsiaTheme="minorHAnsi"/>
          <w:b w:val="0"/>
          <w:color w:val="auto"/>
          <w:sz w:val="24"/>
          <w:szCs w:val="24"/>
        </w:rPr>
      </w:pPr>
    </w:p>
    <w:p w:rsidR="00F02326" w:rsidRPr="004F6F87" w:rsidRDefault="00F02326" w:rsidP="00F02326">
      <w:pPr>
        <w:rPr>
          <w:rFonts w:eastAsiaTheme="minorHAnsi"/>
          <w:b w:val="0"/>
          <w:color w:val="auto"/>
          <w:sz w:val="24"/>
          <w:szCs w:val="24"/>
        </w:rPr>
      </w:pPr>
    </w:p>
    <w:p w:rsidR="00F02326" w:rsidRPr="004F6F87" w:rsidRDefault="00F02326" w:rsidP="00F02326">
      <w:pPr>
        <w:rPr>
          <w:rFonts w:eastAsiaTheme="minorHAnsi"/>
          <w:b w:val="0"/>
          <w:color w:val="auto"/>
          <w:sz w:val="24"/>
          <w:szCs w:val="24"/>
        </w:rPr>
      </w:pPr>
    </w:p>
    <w:p w:rsidR="0003636E" w:rsidRDefault="0003636E">
      <w:pPr>
        <w:spacing w:after="200"/>
        <w:rPr>
          <w:rFonts w:eastAsiaTheme="minorHAnsi"/>
          <w:b w:val="0"/>
          <w:color w:val="auto"/>
          <w:sz w:val="24"/>
          <w:szCs w:val="24"/>
        </w:rPr>
      </w:pPr>
      <w:r>
        <w:rPr>
          <w:rFonts w:eastAsiaTheme="minorHAnsi"/>
          <w:b w:val="0"/>
          <w:color w:val="auto"/>
          <w:sz w:val="24"/>
          <w:szCs w:val="24"/>
        </w:rPr>
        <w:br w:type="page"/>
      </w:r>
    </w:p>
    <w:p w:rsidR="00F02326" w:rsidRPr="004F6F87" w:rsidRDefault="00F02326" w:rsidP="00F02326">
      <w:pPr>
        <w:rPr>
          <w:rFonts w:eastAsiaTheme="minorHAnsi"/>
          <w:b w:val="0"/>
          <w:color w:val="auto"/>
          <w:sz w:val="24"/>
          <w:szCs w:val="24"/>
        </w:rPr>
      </w:pPr>
      <w:r w:rsidRPr="004F6F87">
        <w:rPr>
          <w:rFonts w:eastAsiaTheme="minorHAnsi"/>
          <w:b w:val="0"/>
          <w:color w:val="auto"/>
          <w:sz w:val="24"/>
          <w:szCs w:val="24"/>
        </w:rPr>
        <w:lastRenderedPageBreak/>
        <w:t>Pour terminer, nous examinons la configuration de notre collection RDS. Par défaut, en mode démarrage rapide, une collection nommée "</w:t>
      </w:r>
      <w:proofErr w:type="spellStart"/>
      <w:r w:rsidRPr="004F6F87">
        <w:rPr>
          <w:rFonts w:eastAsiaTheme="minorHAnsi"/>
          <w:b w:val="0"/>
          <w:color w:val="auto"/>
          <w:sz w:val="24"/>
          <w:szCs w:val="24"/>
        </w:rPr>
        <w:t>QuickSessionCollection</w:t>
      </w:r>
      <w:proofErr w:type="spellEnd"/>
      <w:r w:rsidRPr="004F6F87">
        <w:rPr>
          <w:rFonts w:eastAsiaTheme="minorHAnsi"/>
          <w:b w:val="0"/>
          <w:color w:val="auto"/>
          <w:sz w:val="24"/>
          <w:szCs w:val="24"/>
        </w:rPr>
        <w:t>" est créée. Dans le Gestionnaire de serveur, nous cliquons sur cette collection, puis sur la droite, nous sélectionnons « Tâches » &gt; « Modifier les propriétés » afin d’ajuster ses paramètres si nécessaire.</w:t>
      </w:r>
    </w:p>
    <w:p w:rsidR="00F02326" w:rsidRPr="004F6F87" w:rsidRDefault="00F02326" w:rsidP="00F02326">
      <w:pPr>
        <w:rPr>
          <w:rFonts w:eastAsiaTheme="minorHAnsi"/>
          <w:b w:val="0"/>
          <w:color w:val="auto"/>
          <w:sz w:val="24"/>
          <w:szCs w:val="24"/>
        </w:rPr>
      </w:pPr>
      <w:r w:rsidRPr="004F6F87">
        <w:rPr>
          <w:rFonts w:eastAsiaTheme="minorHAnsi"/>
          <w:b w:val="0"/>
          <w:noProof/>
          <w:color w:val="auto"/>
          <w:sz w:val="24"/>
          <w:szCs w:val="24"/>
        </w:rPr>
        <w:drawing>
          <wp:inline distT="0" distB="0" distL="0" distR="0" wp14:anchorId="28C929C0" wp14:editId="4853711C">
            <wp:extent cx="5724524" cy="1343025"/>
            <wp:effectExtent l="0" t="0" r="0" b="0"/>
            <wp:docPr id="1096660872" name="Image 1096660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5724524" cy="1343025"/>
                    </a:xfrm>
                    <a:prstGeom prst="rect">
                      <a:avLst/>
                    </a:prstGeom>
                  </pic:spPr>
                </pic:pic>
              </a:graphicData>
            </a:graphic>
          </wp:inline>
        </w:drawing>
      </w:r>
    </w:p>
    <w:p w:rsidR="0003636E" w:rsidRDefault="00F02326" w:rsidP="00F02326">
      <w:pPr>
        <w:rPr>
          <w:rFonts w:eastAsiaTheme="minorHAnsi"/>
          <w:b w:val="0"/>
          <w:color w:val="auto"/>
          <w:sz w:val="24"/>
          <w:szCs w:val="24"/>
        </w:rPr>
      </w:pPr>
      <w:r w:rsidRPr="004F6F87">
        <w:rPr>
          <w:rFonts w:eastAsiaTheme="minorHAnsi"/>
          <w:b w:val="0"/>
          <w:color w:val="auto"/>
          <w:sz w:val="24"/>
          <w:szCs w:val="24"/>
        </w:rPr>
        <w:t xml:space="preserve">Puis dans les programmes </w:t>
      </w:r>
      <w:proofErr w:type="spellStart"/>
      <w:r w:rsidRPr="004F6F87">
        <w:rPr>
          <w:rFonts w:eastAsiaTheme="minorHAnsi"/>
          <w:b w:val="0"/>
          <w:color w:val="auto"/>
          <w:sz w:val="24"/>
          <w:szCs w:val="24"/>
        </w:rPr>
        <w:t>remote</w:t>
      </w:r>
      <w:proofErr w:type="spellEnd"/>
      <w:r w:rsidRPr="004F6F87">
        <w:rPr>
          <w:rFonts w:eastAsiaTheme="minorHAnsi"/>
          <w:b w:val="0"/>
          <w:color w:val="auto"/>
          <w:sz w:val="24"/>
          <w:szCs w:val="24"/>
        </w:rPr>
        <w:t xml:space="preserve"> app nous sélectionnons les applications souhaitées : </w:t>
      </w:r>
      <w:r w:rsidRPr="004F6F87">
        <w:rPr>
          <w:rFonts w:eastAsiaTheme="minorHAnsi"/>
          <w:b w:val="0"/>
          <w:noProof/>
          <w:color w:val="auto"/>
          <w:sz w:val="24"/>
          <w:szCs w:val="24"/>
        </w:rPr>
        <w:drawing>
          <wp:inline distT="0" distB="0" distL="0" distR="0" wp14:anchorId="44270827" wp14:editId="287096DD">
            <wp:extent cx="5724524" cy="4191000"/>
            <wp:effectExtent l="0" t="0" r="0" b="0"/>
            <wp:docPr id="523998495" name="Image 523998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5724524" cy="4191000"/>
                    </a:xfrm>
                    <a:prstGeom prst="rect">
                      <a:avLst/>
                    </a:prstGeom>
                  </pic:spPr>
                </pic:pic>
              </a:graphicData>
            </a:graphic>
          </wp:inline>
        </w:drawing>
      </w:r>
    </w:p>
    <w:p w:rsidR="00F02326" w:rsidRPr="004F6F87" w:rsidRDefault="00F02326" w:rsidP="00F02326">
      <w:pPr>
        <w:rPr>
          <w:rFonts w:eastAsiaTheme="minorHAnsi"/>
          <w:b w:val="0"/>
          <w:color w:val="auto"/>
          <w:sz w:val="24"/>
          <w:szCs w:val="24"/>
        </w:rPr>
      </w:pPr>
      <w:r w:rsidRPr="004F6F87">
        <w:rPr>
          <w:rFonts w:eastAsiaTheme="minorHAnsi"/>
          <w:b w:val="0"/>
          <w:color w:val="auto"/>
          <w:sz w:val="24"/>
          <w:szCs w:val="24"/>
        </w:rPr>
        <w:t>Pour ma part LibreOffice sera partagé sur le client.</w:t>
      </w:r>
    </w:p>
    <w:p w:rsidR="00F02326" w:rsidRPr="004F6F87" w:rsidRDefault="00F02326" w:rsidP="00F02326">
      <w:pPr>
        <w:rPr>
          <w:rFonts w:eastAsiaTheme="minorHAnsi"/>
          <w:b w:val="0"/>
          <w:color w:val="auto"/>
          <w:sz w:val="24"/>
          <w:szCs w:val="24"/>
        </w:rPr>
      </w:pPr>
    </w:p>
    <w:p w:rsidR="00F02326" w:rsidRPr="004F6F87" w:rsidRDefault="00F02326" w:rsidP="00F02326">
      <w:pPr>
        <w:rPr>
          <w:rFonts w:eastAsiaTheme="minorHAnsi"/>
          <w:b w:val="0"/>
          <w:color w:val="auto"/>
          <w:sz w:val="24"/>
          <w:szCs w:val="24"/>
        </w:rPr>
      </w:pPr>
    </w:p>
    <w:p w:rsidR="00F02326" w:rsidRPr="004F6F87" w:rsidRDefault="00F02326" w:rsidP="00F02326">
      <w:pPr>
        <w:rPr>
          <w:rFonts w:eastAsiaTheme="minorHAnsi"/>
          <w:b w:val="0"/>
          <w:color w:val="auto"/>
          <w:sz w:val="24"/>
          <w:szCs w:val="24"/>
        </w:rPr>
      </w:pPr>
    </w:p>
    <w:p w:rsidR="00F02326" w:rsidRPr="004F6F87" w:rsidRDefault="00F02326" w:rsidP="00F02326">
      <w:pPr>
        <w:rPr>
          <w:rFonts w:eastAsiaTheme="minorHAnsi"/>
          <w:b w:val="0"/>
          <w:color w:val="auto"/>
          <w:sz w:val="24"/>
          <w:szCs w:val="24"/>
        </w:rPr>
      </w:pPr>
    </w:p>
    <w:p w:rsidR="00F02326" w:rsidRPr="004F6F87" w:rsidRDefault="00F02326" w:rsidP="00F02326">
      <w:pPr>
        <w:rPr>
          <w:rFonts w:eastAsiaTheme="minorHAnsi"/>
          <w:b w:val="0"/>
          <w:color w:val="auto"/>
          <w:sz w:val="24"/>
          <w:szCs w:val="24"/>
        </w:rPr>
      </w:pPr>
    </w:p>
    <w:p w:rsidR="00F02326" w:rsidRPr="004F6F87" w:rsidRDefault="00F02326" w:rsidP="00F02326">
      <w:pPr>
        <w:rPr>
          <w:rFonts w:eastAsiaTheme="minorHAnsi"/>
          <w:b w:val="0"/>
          <w:color w:val="auto"/>
          <w:sz w:val="24"/>
          <w:szCs w:val="24"/>
        </w:rPr>
      </w:pPr>
      <w:r w:rsidRPr="004F6F87">
        <w:rPr>
          <w:rFonts w:eastAsiaTheme="minorHAnsi"/>
          <w:b w:val="0"/>
          <w:color w:val="auto"/>
          <w:sz w:val="24"/>
          <w:szCs w:val="24"/>
        </w:rPr>
        <w:lastRenderedPageBreak/>
        <w:t xml:space="preserve">Une fois sur le client nous pouvons accéder au site du RDS afin d’avoir accès au </w:t>
      </w:r>
      <w:proofErr w:type="spellStart"/>
      <w:r w:rsidRPr="004F6F87">
        <w:rPr>
          <w:rFonts w:eastAsiaTheme="minorHAnsi"/>
          <w:b w:val="0"/>
          <w:color w:val="auto"/>
          <w:sz w:val="24"/>
          <w:szCs w:val="24"/>
        </w:rPr>
        <w:t>remote</w:t>
      </w:r>
      <w:proofErr w:type="spellEnd"/>
      <w:r w:rsidRPr="004F6F87">
        <w:rPr>
          <w:rFonts w:eastAsiaTheme="minorHAnsi"/>
          <w:b w:val="0"/>
          <w:color w:val="auto"/>
          <w:sz w:val="24"/>
          <w:szCs w:val="24"/>
        </w:rPr>
        <w:t xml:space="preserve"> app :</w:t>
      </w:r>
      <w:r w:rsidRPr="004F6F87">
        <w:rPr>
          <w:rFonts w:eastAsiaTheme="minorHAnsi"/>
          <w:b w:val="0"/>
          <w:noProof/>
          <w:color w:val="auto"/>
          <w:sz w:val="24"/>
          <w:szCs w:val="24"/>
        </w:rPr>
        <w:drawing>
          <wp:inline distT="0" distB="0" distL="0" distR="0" wp14:anchorId="025855D6" wp14:editId="11E1930A">
            <wp:extent cx="5724524" cy="4191000"/>
            <wp:effectExtent l="0" t="0" r="0" b="0"/>
            <wp:docPr id="802882966" name="Image 802882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5724524" cy="4191000"/>
                    </a:xfrm>
                    <a:prstGeom prst="rect">
                      <a:avLst/>
                    </a:prstGeom>
                  </pic:spPr>
                </pic:pic>
              </a:graphicData>
            </a:graphic>
          </wp:inline>
        </w:drawing>
      </w:r>
    </w:p>
    <w:p w:rsidR="00F02326" w:rsidRPr="004F6F87" w:rsidRDefault="00F02326" w:rsidP="00F02326">
      <w:pPr>
        <w:rPr>
          <w:rFonts w:eastAsiaTheme="minorHAnsi"/>
          <w:b w:val="0"/>
          <w:color w:val="auto"/>
          <w:sz w:val="24"/>
          <w:szCs w:val="24"/>
        </w:rPr>
      </w:pPr>
    </w:p>
    <w:p w:rsidR="00F02326" w:rsidRPr="004F6F87" w:rsidRDefault="00F02326" w:rsidP="00F02326">
      <w:pPr>
        <w:rPr>
          <w:rFonts w:eastAsiaTheme="minorHAnsi"/>
          <w:b w:val="0"/>
          <w:color w:val="auto"/>
          <w:sz w:val="24"/>
          <w:szCs w:val="24"/>
        </w:rPr>
      </w:pPr>
    </w:p>
    <w:p w:rsidR="00F02326" w:rsidRPr="004F6F87" w:rsidRDefault="00F02326" w:rsidP="00F02326">
      <w:pPr>
        <w:rPr>
          <w:rFonts w:eastAsiaTheme="minorHAnsi"/>
          <w:b w:val="0"/>
          <w:color w:val="auto"/>
          <w:sz w:val="24"/>
          <w:szCs w:val="24"/>
        </w:rPr>
      </w:pPr>
    </w:p>
    <w:p w:rsidR="00F02326" w:rsidRPr="004F6F87" w:rsidRDefault="00F02326" w:rsidP="00F02326">
      <w:pPr>
        <w:rPr>
          <w:rFonts w:eastAsiaTheme="minorHAnsi"/>
          <w:b w:val="0"/>
          <w:color w:val="auto"/>
          <w:sz w:val="24"/>
          <w:szCs w:val="24"/>
        </w:rPr>
      </w:pPr>
    </w:p>
    <w:p w:rsidR="00F02326" w:rsidRPr="004F6F87" w:rsidRDefault="00F02326" w:rsidP="00F02326">
      <w:pPr>
        <w:rPr>
          <w:rFonts w:eastAsiaTheme="minorHAnsi"/>
          <w:b w:val="0"/>
          <w:color w:val="auto"/>
          <w:sz w:val="24"/>
          <w:szCs w:val="24"/>
        </w:rPr>
      </w:pPr>
    </w:p>
    <w:p w:rsidR="00F02326" w:rsidRPr="004F6F87" w:rsidRDefault="00F02326" w:rsidP="00F02326">
      <w:pPr>
        <w:rPr>
          <w:rFonts w:eastAsiaTheme="minorHAnsi"/>
          <w:b w:val="0"/>
          <w:color w:val="auto"/>
          <w:sz w:val="24"/>
          <w:szCs w:val="24"/>
        </w:rPr>
      </w:pPr>
    </w:p>
    <w:p w:rsidR="00F02326" w:rsidRPr="004F6F87" w:rsidRDefault="00F02326" w:rsidP="00F02326">
      <w:pPr>
        <w:rPr>
          <w:rFonts w:eastAsiaTheme="minorHAnsi"/>
          <w:b w:val="0"/>
          <w:color w:val="auto"/>
          <w:sz w:val="24"/>
          <w:szCs w:val="24"/>
        </w:rPr>
      </w:pPr>
    </w:p>
    <w:p w:rsidR="00F02326" w:rsidRPr="004F6F87" w:rsidRDefault="00F02326" w:rsidP="00F02326">
      <w:pPr>
        <w:rPr>
          <w:rFonts w:eastAsiaTheme="minorHAnsi"/>
          <w:b w:val="0"/>
          <w:color w:val="auto"/>
          <w:sz w:val="24"/>
          <w:szCs w:val="24"/>
        </w:rPr>
      </w:pPr>
    </w:p>
    <w:p w:rsidR="00F02326" w:rsidRPr="004F6F87" w:rsidRDefault="00F02326" w:rsidP="00F02326">
      <w:pPr>
        <w:rPr>
          <w:rFonts w:eastAsiaTheme="minorHAnsi"/>
          <w:b w:val="0"/>
          <w:color w:val="auto"/>
          <w:sz w:val="24"/>
          <w:szCs w:val="24"/>
        </w:rPr>
      </w:pPr>
    </w:p>
    <w:p w:rsidR="00F02326" w:rsidRPr="004F6F87" w:rsidRDefault="00F02326" w:rsidP="00F02326">
      <w:pPr>
        <w:rPr>
          <w:rFonts w:eastAsiaTheme="minorHAnsi"/>
          <w:b w:val="0"/>
          <w:color w:val="auto"/>
          <w:sz w:val="24"/>
          <w:szCs w:val="24"/>
        </w:rPr>
      </w:pPr>
    </w:p>
    <w:p w:rsidR="00F02326" w:rsidRPr="004F6F87" w:rsidRDefault="00F02326" w:rsidP="00F02326">
      <w:pPr>
        <w:rPr>
          <w:rFonts w:eastAsiaTheme="minorHAnsi"/>
          <w:b w:val="0"/>
          <w:color w:val="auto"/>
          <w:sz w:val="24"/>
          <w:szCs w:val="24"/>
        </w:rPr>
      </w:pPr>
    </w:p>
    <w:p w:rsidR="00F02326" w:rsidRPr="004F6F87" w:rsidRDefault="00F02326" w:rsidP="00F02326">
      <w:pPr>
        <w:rPr>
          <w:rFonts w:eastAsiaTheme="minorHAnsi"/>
          <w:b w:val="0"/>
          <w:color w:val="auto"/>
          <w:sz w:val="24"/>
          <w:szCs w:val="24"/>
        </w:rPr>
      </w:pPr>
    </w:p>
    <w:p w:rsidR="00F02326" w:rsidRDefault="00F02326" w:rsidP="004F6F87">
      <w:pPr>
        <w:pStyle w:val="Titre1"/>
        <w:keepLines/>
        <w:spacing w:before="360" w:after="80" w:line="279" w:lineRule="auto"/>
      </w:pPr>
      <w:r w:rsidRPr="004F6F87">
        <w:rPr>
          <w:rFonts w:eastAsiaTheme="minorEastAsia" w:cstheme="majorEastAsia"/>
          <w:b w:val="0"/>
          <w:color w:val="013A57" w:themeColor="accent1" w:themeShade="BF"/>
          <w:kern w:val="0"/>
          <w:sz w:val="40"/>
          <w:szCs w:val="40"/>
        </w:rPr>
        <w:t>Conclusion</w:t>
      </w:r>
    </w:p>
    <w:p w:rsidR="00F02326" w:rsidRPr="004F6F87" w:rsidRDefault="00F02326" w:rsidP="00F02326">
      <w:pPr>
        <w:rPr>
          <w:rFonts w:eastAsiaTheme="minorHAnsi"/>
          <w:b w:val="0"/>
          <w:color w:val="auto"/>
          <w:sz w:val="24"/>
          <w:szCs w:val="24"/>
        </w:rPr>
      </w:pPr>
      <w:r w:rsidRPr="004F6F87">
        <w:rPr>
          <w:rFonts w:eastAsiaTheme="minorHAnsi"/>
          <w:b w:val="0"/>
          <w:color w:val="auto"/>
          <w:sz w:val="24"/>
          <w:szCs w:val="24"/>
        </w:rPr>
        <w:t xml:space="preserve">En conclusion, nous avons renforcé notre infrastructure en déployant efficacement les services </w:t>
      </w:r>
      <w:proofErr w:type="spellStart"/>
      <w:r w:rsidRPr="004F6F87">
        <w:rPr>
          <w:rFonts w:eastAsiaTheme="minorHAnsi"/>
          <w:b w:val="0"/>
          <w:color w:val="auto"/>
          <w:sz w:val="24"/>
          <w:szCs w:val="24"/>
        </w:rPr>
        <w:t>RemoteApp</w:t>
      </w:r>
      <w:proofErr w:type="spellEnd"/>
      <w:r w:rsidRPr="004F6F87">
        <w:rPr>
          <w:rFonts w:eastAsiaTheme="minorHAnsi"/>
          <w:b w:val="0"/>
          <w:color w:val="auto"/>
          <w:sz w:val="24"/>
          <w:szCs w:val="24"/>
        </w:rPr>
        <w:t>, y compris via PowerShell pour une gestion automatisée. L’intégration de WSUS nous permet désormais de centraliser et contrôler les mises à jour. Enfin, l’activation du RDP par GPO assure un accès distant standardisé et sécurisé sur l’ensemble du parc. Ces améliorations contribuent à une administration plus fluide, cohérente et sécurisée de notre environnement.</w:t>
      </w:r>
    </w:p>
    <w:p w:rsidR="00D077E9" w:rsidRPr="004F6F87" w:rsidRDefault="00D077E9">
      <w:pPr>
        <w:spacing w:after="200"/>
        <w:rPr>
          <w:rFonts w:eastAsiaTheme="minorHAnsi"/>
          <w:b w:val="0"/>
          <w:color w:val="auto"/>
          <w:sz w:val="24"/>
          <w:szCs w:val="24"/>
        </w:rPr>
      </w:pPr>
    </w:p>
    <w:sectPr w:rsidR="00D077E9" w:rsidRPr="004F6F87" w:rsidSect="00AB02A7">
      <w:headerReference w:type="default" r:id="rId66"/>
      <w:footerReference w:type="default" r:id="rId67"/>
      <w:pgSz w:w="11906" w:h="16838" w:code="9"/>
      <w:pgMar w:top="720" w:right="936" w:bottom="720" w:left="936" w:header="0" w:footer="289"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635B2" w:rsidRDefault="00A635B2">
      <w:r>
        <w:separator/>
      </w:r>
    </w:p>
    <w:p w:rsidR="00A635B2" w:rsidRDefault="00A635B2"/>
  </w:endnote>
  <w:endnote w:type="continuationSeparator" w:id="0">
    <w:p w:rsidR="00A635B2" w:rsidRDefault="00A635B2">
      <w:r>
        <w:continuationSeparator/>
      </w:r>
    </w:p>
    <w:p w:rsidR="00A635B2" w:rsidRDefault="00A635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5149131"/>
      <w:docPartObj>
        <w:docPartGallery w:val="Page Numbers (Bottom of Page)"/>
        <w:docPartUnique/>
      </w:docPartObj>
    </w:sdtPr>
    <w:sdtContent>
      <w:sdt>
        <w:sdtPr>
          <w:id w:val="1728636285"/>
          <w:docPartObj>
            <w:docPartGallery w:val="Page Numbers (Top of Page)"/>
            <w:docPartUnique/>
          </w:docPartObj>
        </w:sdtPr>
        <w:sdtContent>
          <w:p w:rsidR="00F02326" w:rsidRDefault="00F02326">
            <w:pPr>
              <w:pStyle w:val="Pieddepage"/>
              <w:jc w:val="center"/>
            </w:pPr>
            <w:r>
              <w:t xml:space="preserve">Page </w:t>
            </w:r>
            <w:r>
              <w:rPr>
                <w:b w:val="0"/>
                <w:bCs/>
                <w:sz w:val="24"/>
                <w:szCs w:val="24"/>
              </w:rPr>
              <w:fldChar w:fldCharType="begin"/>
            </w:r>
            <w:r>
              <w:rPr>
                <w:bCs/>
              </w:rPr>
              <w:instrText>PAGE</w:instrText>
            </w:r>
            <w:r>
              <w:rPr>
                <w:b w:val="0"/>
                <w:bCs/>
                <w:sz w:val="24"/>
                <w:szCs w:val="24"/>
              </w:rPr>
              <w:fldChar w:fldCharType="separate"/>
            </w:r>
            <w:r>
              <w:rPr>
                <w:bCs/>
              </w:rPr>
              <w:t>2</w:t>
            </w:r>
            <w:r>
              <w:rPr>
                <w:b w:val="0"/>
                <w:bCs/>
                <w:sz w:val="24"/>
                <w:szCs w:val="24"/>
              </w:rPr>
              <w:fldChar w:fldCharType="end"/>
            </w:r>
            <w:r>
              <w:t xml:space="preserve"> sur </w:t>
            </w:r>
            <w:r>
              <w:rPr>
                <w:b w:val="0"/>
                <w:bCs/>
                <w:sz w:val="24"/>
                <w:szCs w:val="24"/>
              </w:rPr>
              <w:fldChar w:fldCharType="begin"/>
            </w:r>
            <w:r>
              <w:rPr>
                <w:bCs/>
              </w:rPr>
              <w:instrText>NUMPAGES</w:instrText>
            </w:r>
            <w:r>
              <w:rPr>
                <w:b w:val="0"/>
                <w:bCs/>
                <w:sz w:val="24"/>
                <w:szCs w:val="24"/>
              </w:rPr>
              <w:fldChar w:fldCharType="separate"/>
            </w:r>
            <w:r>
              <w:rPr>
                <w:bCs/>
              </w:rPr>
              <w:t>2</w:t>
            </w:r>
            <w:r>
              <w:rPr>
                <w:b w:val="0"/>
                <w:bCs/>
                <w:sz w:val="24"/>
                <w:szCs w:val="24"/>
              </w:rPr>
              <w:fldChar w:fldCharType="end"/>
            </w:r>
          </w:p>
        </w:sdtContent>
      </w:sdt>
    </w:sdtContent>
  </w:sdt>
  <w:p w:rsidR="00DF027C" w:rsidRDefault="00DF027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635B2" w:rsidRDefault="00A635B2">
      <w:r>
        <w:separator/>
      </w:r>
    </w:p>
    <w:p w:rsidR="00A635B2" w:rsidRDefault="00A635B2"/>
  </w:footnote>
  <w:footnote w:type="continuationSeparator" w:id="0">
    <w:p w:rsidR="00A635B2" w:rsidRDefault="00A635B2">
      <w:r>
        <w:continuationSeparator/>
      </w:r>
    </w:p>
    <w:p w:rsidR="00A635B2" w:rsidRDefault="00A635B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035"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10035"/>
    </w:tblGrid>
    <w:tr w:rsidR="00D077E9" w:rsidTr="00360494">
      <w:trPr>
        <w:trHeight w:val="978"/>
      </w:trPr>
      <w:tc>
        <w:tcPr>
          <w:tcW w:w="10035" w:type="dxa"/>
          <w:tcBorders>
            <w:top w:val="nil"/>
            <w:left w:val="nil"/>
            <w:bottom w:val="single" w:sz="36" w:space="0" w:color="34ABA2" w:themeColor="accent3"/>
            <w:right w:val="nil"/>
          </w:tcBorders>
        </w:tcPr>
        <w:p w:rsidR="00D077E9" w:rsidRDefault="00D077E9">
          <w:pPr>
            <w:pStyle w:val="En-tte"/>
          </w:pPr>
        </w:p>
      </w:tc>
    </w:tr>
  </w:tbl>
  <w:p w:rsidR="00D077E9" w:rsidRDefault="00D077E9" w:rsidP="00D077E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B277874"/>
    <w:multiLevelType w:val="hybridMultilevel"/>
    <w:tmpl w:val="532659D8"/>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num w:numId="1" w16cid:durableId="15593186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proofState w:spelling="clean"/>
  <w:attachedTemplate r:id="rId1"/>
  <w:defaultTabStop w:val="720"/>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2326"/>
    <w:rsid w:val="0002482E"/>
    <w:rsid w:val="0003636E"/>
    <w:rsid w:val="00050324"/>
    <w:rsid w:val="000A0150"/>
    <w:rsid w:val="000E63C9"/>
    <w:rsid w:val="00130E9D"/>
    <w:rsid w:val="00150A6D"/>
    <w:rsid w:val="00185B35"/>
    <w:rsid w:val="001F2BC8"/>
    <w:rsid w:val="001F5F6B"/>
    <w:rsid w:val="001F79A6"/>
    <w:rsid w:val="00201AF6"/>
    <w:rsid w:val="00243EBC"/>
    <w:rsid w:val="00246A35"/>
    <w:rsid w:val="00270C80"/>
    <w:rsid w:val="00284348"/>
    <w:rsid w:val="002F51F5"/>
    <w:rsid w:val="00301F4D"/>
    <w:rsid w:val="00312137"/>
    <w:rsid w:val="00330359"/>
    <w:rsid w:val="0033762F"/>
    <w:rsid w:val="00350713"/>
    <w:rsid w:val="00360494"/>
    <w:rsid w:val="00366C7E"/>
    <w:rsid w:val="00384EA3"/>
    <w:rsid w:val="003A39A1"/>
    <w:rsid w:val="003C2191"/>
    <w:rsid w:val="003D3863"/>
    <w:rsid w:val="003E2DDC"/>
    <w:rsid w:val="004110DE"/>
    <w:rsid w:val="00415B12"/>
    <w:rsid w:val="0044085A"/>
    <w:rsid w:val="004B21A5"/>
    <w:rsid w:val="004F6F87"/>
    <w:rsid w:val="005037F0"/>
    <w:rsid w:val="00516A86"/>
    <w:rsid w:val="005275F6"/>
    <w:rsid w:val="00532541"/>
    <w:rsid w:val="00572102"/>
    <w:rsid w:val="00574B34"/>
    <w:rsid w:val="005F1BB0"/>
    <w:rsid w:val="00656C4D"/>
    <w:rsid w:val="006E5716"/>
    <w:rsid w:val="00706579"/>
    <w:rsid w:val="007302B3"/>
    <w:rsid w:val="00730733"/>
    <w:rsid w:val="00730E3A"/>
    <w:rsid w:val="00736AAF"/>
    <w:rsid w:val="00765B2A"/>
    <w:rsid w:val="00783A34"/>
    <w:rsid w:val="007C6B52"/>
    <w:rsid w:val="007D16C5"/>
    <w:rsid w:val="00862FE4"/>
    <w:rsid w:val="0086389A"/>
    <w:rsid w:val="0087605E"/>
    <w:rsid w:val="008B1FEE"/>
    <w:rsid w:val="008F4B15"/>
    <w:rsid w:val="00903C32"/>
    <w:rsid w:val="0091275B"/>
    <w:rsid w:val="00916B16"/>
    <w:rsid w:val="009173B9"/>
    <w:rsid w:val="0093335D"/>
    <w:rsid w:val="0093613E"/>
    <w:rsid w:val="00943026"/>
    <w:rsid w:val="00966B81"/>
    <w:rsid w:val="009C7720"/>
    <w:rsid w:val="00A23AFA"/>
    <w:rsid w:val="00A31B3E"/>
    <w:rsid w:val="00A532F3"/>
    <w:rsid w:val="00A61747"/>
    <w:rsid w:val="00A635B2"/>
    <w:rsid w:val="00A8489E"/>
    <w:rsid w:val="00AB02A7"/>
    <w:rsid w:val="00AC29F3"/>
    <w:rsid w:val="00B231E5"/>
    <w:rsid w:val="00C02B87"/>
    <w:rsid w:val="00C4086D"/>
    <w:rsid w:val="00CA1896"/>
    <w:rsid w:val="00CB5B28"/>
    <w:rsid w:val="00CF5371"/>
    <w:rsid w:val="00D0323A"/>
    <w:rsid w:val="00D0559F"/>
    <w:rsid w:val="00D077E9"/>
    <w:rsid w:val="00D42CB7"/>
    <w:rsid w:val="00D5413D"/>
    <w:rsid w:val="00D570A9"/>
    <w:rsid w:val="00D70D02"/>
    <w:rsid w:val="00D770C7"/>
    <w:rsid w:val="00D86945"/>
    <w:rsid w:val="00D90290"/>
    <w:rsid w:val="00DD152F"/>
    <w:rsid w:val="00DE213F"/>
    <w:rsid w:val="00DF027C"/>
    <w:rsid w:val="00E00A32"/>
    <w:rsid w:val="00E16849"/>
    <w:rsid w:val="00E22ACD"/>
    <w:rsid w:val="00E620B0"/>
    <w:rsid w:val="00E81B40"/>
    <w:rsid w:val="00EF555B"/>
    <w:rsid w:val="00F02326"/>
    <w:rsid w:val="00F027BB"/>
    <w:rsid w:val="00F11DCF"/>
    <w:rsid w:val="00F162EA"/>
    <w:rsid w:val="00F52D27"/>
    <w:rsid w:val="00F83527"/>
    <w:rsid w:val="00FB26E1"/>
    <w:rsid w:val="00FD583F"/>
    <w:rsid w:val="00FD7488"/>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E3CB85"/>
  <w15:docId w15:val="{6ECBF964-16D5-46AF-BD0E-E231EC597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945"/>
    <w:pPr>
      <w:spacing w:after="0"/>
    </w:pPr>
    <w:rPr>
      <w:rFonts w:eastAsiaTheme="minorEastAsia"/>
      <w:b/>
      <w:color w:val="082A75" w:themeColor="text2"/>
      <w:sz w:val="28"/>
      <w:szCs w:val="22"/>
    </w:rPr>
  </w:style>
  <w:style w:type="paragraph" w:styleId="Titre1">
    <w:name w:val="heading 1"/>
    <w:basedOn w:val="Normal"/>
    <w:link w:val="Titre1Car"/>
    <w:uiPriority w:val="9"/>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Titre2">
    <w:name w:val="heading 2"/>
    <w:basedOn w:val="Normal"/>
    <w:next w:val="Normal"/>
    <w:link w:val="Titre2Car"/>
    <w:uiPriority w:val="9"/>
    <w:qFormat/>
    <w:rsid w:val="00DF027C"/>
    <w:pPr>
      <w:keepNext/>
      <w:spacing w:after="240" w:line="240" w:lineRule="auto"/>
      <w:outlineLvl w:val="1"/>
    </w:pPr>
    <w:rPr>
      <w:rFonts w:eastAsiaTheme="majorEastAsia" w:cstheme="majorBidi"/>
      <w:b w:val="0"/>
      <w:sz w:val="3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hAnsi="Tahoma" w:cs="Tahoma"/>
      <w:sz w:val="16"/>
      <w:szCs w:val="16"/>
    </w:rPr>
  </w:style>
  <w:style w:type="paragraph" w:styleId="Titre">
    <w:name w:val="Title"/>
    <w:basedOn w:val="Normal"/>
    <w:link w:val="TitreC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reCar">
    <w:name w:val="Titre Car"/>
    <w:basedOn w:val="Policepardfaut"/>
    <w:link w:val="Titre"/>
    <w:uiPriority w:val="1"/>
    <w:rsid w:val="00D86945"/>
    <w:rPr>
      <w:rFonts w:asciiTheme="majorHAnsi" w:eastAsiaTheme="majorEastAsia" w:hAnsiTheme="majorHAnsi" w:cstheme="majorBidi"/>
      <w:b/>
      <w:bCs/>
      <w:color w:val="082A75" w:themeColor="text2"/>
      <w:sz w:val="72"/>
      <w:szCs w:val="52"/>
    </w:rPr>
  </w:style>
  <w:style w:type="paragraph" w:styleId="Sous-titre">
    <w:name w:val="Subtitle"/>
    <w:basedOn w:val="Normal"/>
    <w:link w:val="Sous-titreCar"/>
    <w:uiPriority w:val="2"/>
    <w:qFormat/>
    <w:rsid w:val="00D86945"/>
    <w:pPr>
      <w:framePr w:hSpace="180" w:wrap="around" w:vAnchor="text" w:hAnchor="margin" w:y="1167"/>
    </w:pPr>
    <w:rPr>
      <w:b w:val="0"/>
      <w:caps/>
      <w:spacing w:val="20"/>
      <w:sz w:val="32"/>
    </w:rPr>
  </w:style>
  <w:style w:type="character" w:customStyle="1" w:styleId="Sous-titreCar">
    <w:name w:val="Sous-titre Car"/>
    <w:basedOn w:val="Policepardfaut"/>
    <w:link w:val="Sous-titre"/>
    <w:uiPriority w:val="2"/>
    <w:rsid w:val="00D86945"/>
    <w:rPr>
      <w:rFonts w:eastAsiaTheme="minorEastAsia"/>
      <w:caps/>
      <w:color w:val="082A75" w:themeColor="text2"/>
      <w:spacing w:val="20"/>
      <w:sz w:val="32"/>
      <w:szCs w:val="22"/>
    </w:rPr>
  </w:style>
  <w:style w:type="character" w:customStyle="1" w:styleId="Titre1Car">
    <w:name w:val="Titre 1 Car"/>
    <w:basedOn w:val="Policepardfaut"/>
    <w:link w:val="Titre1"/>
    <w:uiPriority w:val="9"/>
    <w:rsid w:val="00D077E9"/>
    <w:rPr>
      <w:rFonts w:asciiTheme="majorHAnsi" w:eastAsiaTheme="majorEastAsia" w:hAnsiTheme="majorHAnsi" w:cstheme="majorBidi"/>
      <w:b/>
      <w:color w:val="061F57" w:themeColor="text2" w:themeShade="BF"/>
      <w:kern w:val="28"/>
      <w:sz w:val="52"/>
      <w:szCs w:val="32"/>
    </w:rPr>
  </w:style>
  <w:style w:type="paragraph" w:styleId="En-tte">
    <w:name w:val="header"/>
    <w:basedOn w:val="Normal"/>
    <w:link w:val="En-tteCar"/>
    <w:uiPriority w:val="8"/>
    <w:unhideWhenUsed/>
    <w:rsid w:val="005037F0"/>
  </w:style>
  <w:style w:type="character" w:customStyle="1" w:styleId="En-tteCar">
    <w:name w:val="En-tête Car"/>
    <w:basedOn w:val="Policepardfaut"/>
    <w:link w:val="En-tte"/>
    <w:uiPriority w:val="8"/>
    <w:rsid w:val="0093335D"/>
  </w:style>
  <w:style w:type="paragraph" w:styleId="Pieddepage">
    <w:name w:val="footer"/>
    <w:basedOn w:val="Normal"/>
    <w:link w:val="PieddepageCar"/>
    <w:uiPriority w:val="99"/>
    <w:unhideWhenUsed/>
    <w:rsid w:val="005037F0"/>
  </w:style>
  <w:style w:type="character" w:customStyle="1" w:styleId="PieddepageCar">
    <w:name w:val="Pied de page Car"/>
    <w:basedOn w:val="Policepardfaut"/>
    <w:link w:val="Pieddepage"/>
    <w:uiPriority w:val="99"/>
    <w:rsid w:val="005037F0"/>
    <w:rPr>
      <w:sz w:val="24"/>
      <w:szCs w:val="24"/>
    </w:rPr>
  </w:style>
  <w:style w:type="paragraph" w:customStyle="1" w:styleId="Nom">
    <w:name w:val="Nom"/>
    <w:basedOn w:val="Normal"/>
    <w:uiPriority w:val="3"/>
    <w:qFormat/>
    <w:rsid w:val="00B231E5"/>
    <w:pPr>
      <w:spacing w:line="240" w:lineRule="auto"/>
      <w:jc w:val="right"/>
    </w:pPr>
  </w:style>
  <w:style w:type="character" w:customStyle="1" w:styleId="Titre2Car">
    <w:name w:val="Titre 2 Car"/>
    <w:basedOn w:val="Policepardfaut"/>
    <w:link w:val="Titre2"/>
    <w:uiPriority w:val="9"/>
    <w:rsid w:val="00DF027C"/>
    <w:rPr>
      <w:rFonts w:eastAsiaTheme="majorEastAsia" w:cstheme="majorBidi"/>
      <w:color w:val="082A75" w:themeColor="text2"/>
      <w:sz w:val="36"/>
      <w:szCs w:val="26"/>
    </w:rPr>
  </w:style>
  <w:style w:type="table" w:styleId="Grilledutableau">
    <w:name w:val="Table Grid"/>
    <w:basedOn w:val="Tableau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unhideWhenUsed/>
    <w:rsid w:val="00D86945"/>
    <w:rPr>
      <w:color w:val="808080"/>
    </w:rPr>
  </w:style>
  <w:style w:type="paragraph" w:customStyle="1" w:styleId="Contenu">
    <w:name w:val="Contenu"/>
    <w:basedOn w:val="Normal"/>
    <w:link w:val="Caractredecontenu"/>
    <w:qFormat/>
    <w:rsid w:val="00DF027C"/>
    <w:rPr>
      <w:b w:val="0"/>
    </w:rPr>
  </w:style>
  <w:style w:type="paragraph" w:customStyle="1" w:styleId="Textedemiseenvidence">
    <w:name w:val="Texte de mise en évidence"/>
    <w:basedOn w:val="Normal"/>
    <w:link w:val="Caractredetextedemiseenvidence"/>
    <w:qFormat/>
    <w:rsid w:val="00DF027C"/>
  </w:style>
  <w:style w:type="character" w:customStyle="1" w:styleId="Caractredecontenu">
    <w:name w:val="Caractère de contenu"/>
    <w:basedOn w:val="Policepardfaut"/>
    <w:link w:val="Contenu"/>
    <w:rsid w:val="00DF027C"/>
    <w:rPr>
      <w:rFonts w:eastAsiaTheme="minorEastAsia"/>
      <w:color w:val="082A75" w:themeColor="text2"/>
      <w:sz w:val="28"/>
      <w:szCs w:val="22"/>
    </w:rPr>
  </w:style>
  <w:style w:type="character" w:customStyle="1" w:styleId="Caractredetextedemiseenvidence">
    <w:name w:val="Caractère de texte de mise en évidence"/>
    <w:basedOn w:val="Policepardfaut"/>
    <w:link w:val="Textedemiseenvidence"/>
    <w:rsid w:val="00DF027C"/>
    <w:rPr>
      <w:rFonts w:eastAsiaTheme="minorEastAsia"/>
      <w:b/>
      <w:color w:val="082A75" w:themeColor="text2"/>
      <w:sz w:val="28"/>
      <w:szCs w:val="22"/>
    </w:rPr>
  </w:style>
  <w:style w:type="paragraph" w:styleId="Paragraphedeliste">
    <w:name w:val="List Paragraph"/>
    <w:basedOn w:val="Normal"/>
    <w:uiPriority w:val="34"/>
    <w:qFormat/>
    <w:rsid w:val="00F02326"/>
    <w:pPr>
      <w:spacing w:after="160" w:line="279" w:lineRule="auto"/>
      <w:ind w:left="720"/>
      <w:contextualSpacing/>
    </w:pPr>
    <w:rPr>
      <w:rFonts w:eastAsiaTheme="minorHAnsi"/>
      <w:b w:val="0"/>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glossaryDocument" Target="glossary/document.xml"/><Relationship Id="rId8" Type="http://schemas.openxmlformats.org/officeDocument/2006/relationships/image" Target="media/image1.jpe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ephi\AppData\Local\Microsoft\Office\16.0\DTS\fr-FR%7bE2CF0F66-9D4E-4978-9A82-07629FB2B344%7d\%7bED60E6E2-244C-4340-BE57-7D769C7588F0%7dtf16392850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3C2305307B54D28AA65195C0EB82BB1"/>
        <w:category>
          <w:name w:val="Général"/>
          <w:gallery w:val="placeholder"/>
        </w:category>
        <w:types>
          <w:type w:val="bbPlcHdr"/>
        </w:types>
        <w:behaviors>
          <w:behavior w:val="content"/>
        </w:behaviors>
        <w:guid w:val="{4F15807A-61C6-46AC-8C77-6B1DDA1871E4}"/>
      </w:docPartPr>
      <w:docPartBody>
        <w:p w:rsidR="00AB41A5" w:rsidRDefault="00000000">
          <w:pPr>
            <w:pStyle w:val="83C2305307B54D28AA65195C0EB82BB1"/>
          </w:pPr>
          <w:r w:rsidRPr="00D86945">
            <w:rPr>
              <w:rStyle w:val="Sous-titreCar"/>
              <w:b/>
              <w:lang w:bidi="fr-FR"/>
            </w:rPr>
            <w:fldChar w:fldCharType="begin"/>
          </w:r>
          <w:r w:rsidRPr="00D86945">
            <w:rPr>
              <w:rStyle w:val="Sous-titreCar"/>
              <w:lang w:bidi="fr-FR"/>
            </w:rPr>
            <w:instrText xml:space="preserve"> DATE  \@ "MMMM d"  \* MERGEFORMAT </w:instrText>
          </w:r>
          <w:r w:rsidRPr="00D86945">
            <w:rPr>
              <w:rStyle w:val="Sous-titreCar"/>
              <w:b/>
              <w:lang w:bidi="fr-FR"/>
            </w:rPr>
            <w:fldChar w:fldCharType="separate"/>
          </w:r>
          <w:r>
            <w:rPr>
              <w:rStyle w:val="Sous-titreCar"/>
              <w:lang w:bidi="fr-FR"/>
            </w:rPr>
            <w:t>mars 28</w:t>
          </w:r>
          <w:r w:rsidRPr="00D86945">
            <w:rPr>
              <w:rStyle w:val="Sous-titreCar"/>
              <w:b/>
              <w:lang w:bidi="fr-FR"/>
            </w:rPr>
            <w:fldChar w:fldCharType="end"/>
          </w:r>
        </w:p>
      </w:docPartBody>
    </w:docPart>
    <w:docPart>
      <w:docPartPr>
        <w:name w:val="0B27A6DFE14A4902B9035600B2BFA5F7"/>
        <w:category>
          <w:name w:val="Général"/>
          <w:gallery w:val="placeholder"/>
        </w:category>
        <w:types>
          <w:type w:val="bbPlcHdr"/>
        </w:types>
        <w:behaviors>
          <w:behavior w:val="content"/>
        </w:behaviors>
        <w:guid w:val="{D5E69162-84DA-49FB-99A9-C2C5066EFD61}"/>
      </w:docPartPr>
      <w:docPartBody>
        <w:p w:rsidR="00AB41A5" w:rsidRDefault="00000000">
          <w:pPr>
            <w:pStyle w:val="0B27A6DFE14A4902B9035600B2BFA5F7"/>
          </w:pPr>
          <w:r>
            <w:rPr>
              <w:lang w:bidi="fr-FR"/>
            </w:rPr>
            <w:t>NOM DE LA SOCIÉTÉ</w:t>
          </w:r>
        </w:p>
      </w:docPartBody>
    </w:docPart>
    <w:docPart>
      <w:docPartPr>
        <w:name w:val="D8D813BB1C594EF89CD624D12FCA739B"/>
        <w:category>
          <w:name w:val="Général"/>
          <w:gallery w:val="placeholder"/>
        </w:category>
        <w:types>
          <w:type w:val="bbPlcHdr"/>
        </w:types>
        <w:behaviors>
          <w:behavior w:val="content"/>
        </w:behaviors>
        <w:guid w:val="{D712F179-2751-469A-9155-858B33BD77E9}"/>
      </w:docPartPr>
      <w:docPartBody>
        <w:p w:rsidR="00AB41A5" w:rsidRDefault="00000000">
          <w:pPr>
            <w:pStyle w:val="D8D813BB1C594EF89CD624D12FCA739B"/>
          </w:pPr>
          <w:r>
            <w:rPr>
              <w:lang w:bidi="fr-FR"/>
            </w:rPr>
            <w:t>Votre nom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486"/>
    <w:rsid w:val="003E2DDC"/>
    <w:rsid w:val="00AB41A5"/>
    <w:rsid w:val="00BA24C0"/>
    <w:rsid w:val="00D0448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FR" w:eastAsia="fr-F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ous-titre">
    <w:name w:val="Subtitle"/>
    <w:basedOn w:val="Normal"/>
    <w:link w:val="Sous-titreCar"/>
    <w:uiPriority w:val="2"/>
    <w:qFormat/>
    <w:pPr>
      <w:framePr w:hSpace="180" w:wrap="around" w:vAnchor="text" w:hAnchor="margin" w:y="1167"/>
      <w:spacing w:after="0" w:line="276" w:lineRule="auto"/>
    </w:pPr>
    <w:rPr>
      <w:caps/>
      <w:color w:val="44546A" w:themeColor="text2"/>
      <w:spacing w:val="20"/>
      <w:kern w:val="0"/>
      <w:sz w:val="32"/>
      <w:szCs w:val="22"/>
      <w:lang w:eastAsia="en-US"/>
      <w14:ligatures w14:val="none"/>
    </w:rPr>
  </w:style>
  <w:style w:type="character" w:customStyle="1" w:styleId="Sous-titreCar">
    <w:name w:val="Sous-titre Car"/>
    <w:basedOn w:val="Policepardfaut"/>
    <w:link w:val="Sous-titre"/>
    <w:uiPriority w:val="2"/>
    <w:rPr>
      <w:caps/>
      <w:color w:val="44546A" w:themeColor="text2"/>
      <w:spacing w:val="20"/>
      <w:kern w:val="0"/>
      <w:sz w:val="32"/>
      <w:szCs w:val="22"/>
      <w:lang w:eastAsia="en-US"/>
      <w14:ligatures w14:val="none"/>
    </w:rPr>
  </w:style>
  <w:style w:type="paragraph" w:customStyle="1" w:styleId="83C2305307B54D28AA65195C0EB82BB1">
    <w:name w:val="83C2305307B54D28AA65195C0EB82BB1"/>
  </w:style>
  <w:style w:type="paragraph" w:customStyle="1" w:styleId="0B27A6DFE14A4902B9035600B2BFA5F7">
    <w:name w:val="0B27A6DFE14A4902B9035600B2BFA5F7"/>
  </w:style>
  <w:style w:type="paragraph" w:customStyle="1" w:styleId="D8D813BB1C594EF89CD624D12FCA739B">
    <w:name w:val="D8D813BB1C594EF89CD624D12FCA739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Esen-Can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{ED60E6E2-244C-4340-BE57-7D769C7588F0}tf16392850_win32.dotx</Template>
  <TotalTime>14</TotalTime>
  <Pages>29</Pages>
  <Words>1706</Words>
  <Characters>9389</Characters>
  <Application>Microsoft Office Word</Application>
  <DocSecurity>0</DocSecurity>
  <Lines>78</Lines>
  <Paragraphs>22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 Z</dc:creator>
  <cp:keywords/>
  <cp:lastModifiedBy>Zephir PECETTO</cp:lastModifiedBy>
  <cp:revision>8</cp:revision>
  <cp:lastPrinted>2006-08-01T17:47:00Z</cp:lastPrinted>
  <dcterms:created xsi:type="dcterms:W3CDTF">2025-03-28T18:42:00Z</dcterms:created>
  <dcterms:modified xsi:type="dcterms:W3CDTF">2025-03-28T19:10:00Z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